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bCs w:val="1"/>
          <w:sz w:val="44"/>
          <w:szCs w:val="44"/>
          <w:u w:val="single"/>
        </w:rPr>
      </w:pPr>
      <w:r w:rsidDel="00000000" w:rsidR="00000000" w:rsidRPr="00000000">
        <w:rPr>
          <w:b w:val="1"/>
          <w:bCs w:val="1"/>
          <w:sz w:val="44"/>
          <w:szCs w:val="44"/>
          <w:u w:val="single"/>
          <w:rtl w:val="0"/>
        </w:rPr>
        <w:t xml:space="preserve">Base-en softballclub Afterburners</w:t>
      </w:r>
    </w:p>
    <w:p w:rsidR="00000000" w:rsidDel="00000000" w:rsidP="00000000" w:rsidRDefault="00000000" w:rsidRPr="00000000" w14:paraId="00000002">
      <w:pPr>
        <w:jc w:val="center"/>
        <w:rPr>
          <w:b w:val="1"/>
          <w:bCs w:val="1"/>
          <w:sz w:val="36"/>
          <w:szCs w:val="36"/>
        </w:rPr>
      </w:pPr>
      <w:r w:rsidDel="00000000" w:rsidR="00000000" w:rsidRPr="00000000">
        <w:rPr>
          <w:b w:val="1"/>
          <w:bCs w:val="1"/>
          <w:sz w:val="36"/>
          <w:szCs w:val="36"/>
          <w:rtl w:val="0"/>
        </w:rPr>
        <w:t xml:space="preserve">Algemene info Seizoen 2026</w:t>
      </w:r>
    </w:p>
    <w:p w:rsidR="00000000" w:rsidDel="00000000" w:rsidP="00000000" w:rsidRDefault="00000000" w:rsidRPr="00000000" w14:paraId="00000003">
      <w:pPr>
        <w:jc w:val="center"/>
        <w:rPr/>
      </w:pPr>
      <w:r w:rsidDel="00000000" w:rsidR="00000000" w:rsidRPr="00000000">
        <w:rPr/>
        <w:drawing>
          <wp:inline distB="0" distT="0" distL="0" distR="0">
            <wp:extent cx="4803856" cy="54475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4803856" cy="5447500"/>
                    </a:xfrm>
                    <a:prstGeom prst="rect"/>
                    <a:ln/>
                  </pic:spPr>
                </pic:pic>
              </a:graphicData>
            </a:graphic>
          </wp:inline>
        </w:drawing>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3246120</wp:posOffset>
            </wp:positionH>
            <wp:positionV relativeFrom="paragraph">
              <wp:posOffset>793115</wp:posOffset>
            </wp:positionV>
            <wp:extent cx="2345484" cy="1282364"/>
            <wp:effectExtent b="0" l="0" r="0" t="0"/>
            <wp:wrapNone/>
            <wp:docPr id="7" name="image7.png"/>
            <a:graphic>
              <a:graphicData uri="http://schemas.openxmlformats.org/drawingml/2006/picture">
                <pic:pic>
                  <pic:nvPicPr>
                    <pic:cNvPr id="0" name="image7.png"/>
                    <pic:cNvPicPr preferRelativeResize="0"/>
                  </pic:nvPicPr>
                  <pic:blipFill>
                    <a:blip r:embed="rId7"/>
                    <a:srcRect b="0" l="0" r="0" t="0"/>
                    <a:stretch>
                      <a:fillRect/>
                    </a:stretch>
                  </pic:blipFill>
                  <pic:spPr>
                    <a:xfrm>
                      <a:off x="0" y="0"/>
                      <a:ext cx="2345484" cy="1282364"/>
                    </a:xfrm>
                    <a:prstGeom prst="rect"/>
                    <a:ln/>
                  </pic:spPr>
                </pic:pic>
              </a:graphicData>
            </a:graphic>
          </wp:anchor>
        </w:drawing>
      </w:r>
    </w:p>
    <w:p w:rsidR="00000000" w:rsidDel="00000000" w:rsidP="00000000" w:rsidRDefault="00000000" w:rsidRPr="00000000" w14:paraId="00000004">
      <w:pPr>
        <w:jc w:val="center"/>
        <w:rPr/>
      </w:pPr>
      <w:r w:rsidDel="00000000" w:rsidR="00000000" w:rsidRPr="00000000">
        <w:rPr>
          <w:rtl w:val="0"/>
        </w:rPr>
      </w:r>
    </w:p>
    <w:p w:rsidR="00000000" w:rsidDel="00000000" w:rsidP="00000000" w:rsidRDefault="00000000" w:rsidRPr="00000000" w14:paraId="00000005">
      <w:pPr>
        <w:rPr/>
      </w:pPr>
      <w:r w:rsidDel="00000000" w:rsidR="00000000" w:rsidRPr="00000000">
        <w:br w:type="page"/>
      </w:r>
      <w:r w:rsidDel="00000000" w:rsidR="00000000" w:rsidRPr="00000000">
        <w:rPr>
          <w:rtl w:val="0"/>
        </w:rPr>
      </w:r>
    </w:p>
    <w:p w:rsidR="00000000" w:rsidDel="00000000" w:rsidP="00000000" w:rsidRDefault="00000000" w:rsidRPr="00000000" w14:paraId="00000006">
      <w:pPr>
        <w:pStyle w:val="Title"/>
        <w:rPr/>
      </w:pPr>
      <w:r w:rsidDel="00000000" w:rsidR="00000000" w:rsidRPr="00000000">
        <w:rPr>
          <w:rtl w:val="0"/>
        </w:rPr>
        <w:t xml:space="preserve">Aanbod</w:t>
      </w:r>
    </w:p>
    <w:p w:rsidR="00000000" w:rsidDel="00000000" w:rsidP="00000000" w:rsidRDefault="00000000" w:rsidRPr="00000000" w14:paraId="00000007">
      <w:pPr>
        <w:rPr/>
      </w:pPr>
      <w:r w:rsidDel="00000000" w:rsidR="00000000" w:rsidRPr="00000000">
        <w:rPr>
          <w:rtl w:val="0"/>
        </w:rPr>
        <w:t xml:space="preserve">In onze club bieden we baseball en softball aan voor verschillende leeftijden en niveaus. Het motto van onze club is dan ook “speelkansen en spelplezier voor iedereen”. Bij ons kan je terecht voor het onderstaande aanbod:</w:t>
      </w:r>
    </w:p>
    <w:p w:rsidR="00000000" w:rsidDel="00000000" w:rsidP="00000000" w:rsidRDefault="00000000" w:rsidRPr="00000000" w14:paraId="00000008">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bCs w:val="1"/>
          <w:i w:val="0"/>
          <w:iCs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single"/>
          <w:shd w:fill="auto" w:val="clear"/>
          <w:vertAlign w:val="baseline"/>
          <w:rtl w:val="0"/>
        </w:rPr>
        <w:t xml:space="preserve">Baseball </w:t>
      </w:r>
      <w:r w:rsidDel="00000000" w:rsidR="00000000" w:rsidRPr="00000000">
        <w:rPr>
          <w:rtl w:val="0"/>
        </w:rPr>
      </w:r>
    </w:p>
    <w:p w:rsidR="00000000" w:rsidDel="00000000" w:rsidP="00000000" w:rsidRDefault="00000000" w:rsidRPr="00000000" w14:paraId="0000000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Beeball: 5 – 9 jaar, </w:t>
      </w:r>
      <w:r w:rsidDel="00000000" w:rsidR="00000000" w:rsidRPr="00000000">
        <w:rPr>
          <w:rFonts w:ascii="Quattrocento Sans" w:cs="Quattrocento Sans" w:eastAsia="Quattrocento Sans" w:hAnsi="Quattrocento Sans"/>
          <w:b w:val="0"/>
          <w:bCs w:val="0"/>
          <w:i w:val="0"/>
          <w:iCs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en </w:t>
      </w:r>
      <w:r w:rsidDel="00000000" w:rsidR="00000000" w:rsidRPr="00000000">
        <w:rPr>
          <w:rFonts w:ascii="Quattrocento Sans" w:cs="Quattrocento Sans" w:eastAsia="Quattrocento Sans" w:hAnsi="Quattrocento Sans"/>
          <w:b w:val="0"/>
          <w:bCs w:val="0"/>
          <w:i w:val="0"/>
          <w:iCs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0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Miniemen: 10 – 12 jaar, </w:t>
      </w:r>
      <w:r w:rsidDel="00000000" w:rsidR="00000000" w:rsidRPr="00000000">
        <w:rPr>
          <w:rFonts w:ascii="Quattrocento Sans" w:cs="Quattrocento Sans" w:eastAsia="Quattrocento Sans" w:hAnsi="Quattrocento Sans"/>
          <w:b w:val="0"/>
          <w:bCs w:val="0"/>
          <w:i w:val="0"/>
          <w:iCs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en </w:t>
      </w:r>
      <w:r w:rsidDel="00000000" w:rsidR="00000000" w:rsidRPr="00000000">
        <w:rPr>
          <w:rFonts w:ascii="Quattrocento Sans" w:cs="Quattrocento Sans" w:eastAsia="Quattrocento Sans" w:hAnsi="Quattrocento Sans"/>
          <w:b w:val="0"/>
          <w:bCs w:val="0"/>
          <w:i w:val="0"/>
          <w:iCs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Cadetten: 13 – 15 jaar, </w:t>
      </w:r>
      <w:r w:rsidDel="00000000" w:rsidR="00000000" w:rsidRPr="00000000">
        <w:rPr>
          <w:rFonts w:ascii="Quattrocento Sans" w:cs="Quattrocento Sans" w:eastAsia="Quattrocento Sans" w:hAnsi="Quattrocento Sans"/>
          <w:b w:val="0"/>
          <w:bCs w:val="0"/>
          <w:i w:val="0"/>
          <w:iCs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en </w:t>
      </w:r>
      <w:r w:rsidDel="00000000" w:rsidR="00000000" w:rsidRPr="00000000">
        <w:rPr>
          <w:rFonts w:ascii="Quattrocento Sans" w:cs="Quattrocento Sans" w:eastAsia="Quattrocento Sans" w:hAnsi="Quattrocento Sans"/>
          <w:b w:val="0"/>
          <w:bCs w:val="0"/>
          <w:i w:val="0"/>
          <w:iCs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Senioren: 16 - … jaar, </w:t>
      </w:r>
      <w:r w:rsidDel="00000000" w:rsidR="00000000" w:rsidRPr="00000000">
        <w:rPr>
          <w:rFonts w:ascii="Quattrocento Sans" w:cs="Quattrocento Sans" w:eastAsia="Quattrocento Sans" w:hAnsi="Quattrocento Sans"/>
          <w:b w:val="0"/>
          <w:bCs w:val="0"/>
          <w:i w:val="0"/>
          <w:iCs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br w:type="textWrapping"/>
      </w:r>
      <w:r w:rsidDel="00000000" w:rsidR="00000000" w:rsidRPr="00000000">
        <w:rPr>
          <w:rtl w:val="0"/>
        </w:rPr>
      </w:r>
    </w:p>
    <w:p w:rsidR="00000000" w:rsidDel="00000000" w:rsidP="00000000" w:rsidRDefault="00000000" w:rsidRPr="00000000" w14:paraId="0000000D">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bCs w:val="1"/>
          <w:i w:val="0"/>
          <w:iCs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single"/>
          <w:shd w:fill="auto" w:val="clear"/>
          <w:vertAlign w:val="baseline"/>
          <w:rtl w:val="0"/>
        </w:rPr>
        <w:t xml:space="preserve">Softball</w:t>
      </w:r>
      <w:r w:rsidDel="00000000" w:rsidR="00000000" w:rsidRPr="00000000">
        <w:rPr>
          <w:rtl w:val="0"/>
        </w:rPr>
      </w:r>
    </w:p>
    <w:p w:rsidR="00000000" w:rsidDel="00000000" w:rsidP="00000000" w:rsidRDefault="00000000" w:rsidRPr="00000000" w14:paraId="0000000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Dames Fastpitch: 13 - … jaar, </w:t>
      </w:r>
      <w:r w:rsidDel="00000000" w:rsidR="00000000" w:rsidRPr="00000000">
        <w:rPr>
          <w:rFonts w:ascii="Quattrocento Sans" w:cs="Quattrocento Sans" w:eastAsia="Quattrocento Sans" w:hAnsi="Quattrocento Sans"/>
          <w:b w:val="0"/>
          <w:bCs w:val="0"/>
          <w:i w:val="0"/>
          <w:iCs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0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Heren Fastpitch: 14 - … jaar,</w:t>
      </w:r>
      <w:r w:rsidDel="00000000" w:rsidR="00000000" w:rsidRPr="00000000">
        <w:rPr>
          <w:rFonts w:ascii="Quattrocento Sans" w:cs="Quattrocento Sans" w:eastAsia="Quattrocento Sans" w:hAnsi="Quattrocento Sans"/>
          <w:b w:val="0"/>
          <w:bCs w:val="0"/>
          <w:i w:val="0"/>
          <w:iCs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1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Coed Slopitch: 16 - … jaar,</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Quattrocento Sans" w:cs="Quattrocento Sans" w:eastAsia="Quattrocento Sans" w:hAnsi="Quattrocento Sans"/>
          <w:b w:val="0"/>
          <w:bCs w:val="0"/>
          <w:i w:val="0"/>
          <w:iCs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en </w:t>
      </w:r>
      <w:r w:rsidDel="00000000" w:rsidR="00000000" w:rsidRPr="00000000">
        <w:rPr>
          <w:rFonts w:ascii="Quattrocento Sans" w:cs="Quattrocento Sans" w:eastAsia="Quattrocento Sans" w:hAnsi="Quattrocento Sans"/>
          <w:b w:val="0"/>
          <w:bCs w:val="0"/>
          <w:i w:val="0"/>
          <w:iCs w:val="0"/>
          <w:smallCaps w:val="0"/>
          <w:strike w:val="0"/>
          <w:color w:val="000000"/>
          <w:sz w:val="24"/>
          <w:szCs w:val="24"/>
          <w:u w:val="none"/>
          <w:shd w:fill="auto" w:val="clear"/>
          <w:vertAlign w:val="baseline"/>
          <w:rtl w:val="0"/>
        </w:rPr>
        <w:t xml:space="preserve">♀</w:t>
        <w:br w:type="textWrapping"/>
      </w:r>
      <w:r w:rsidDel="00000000" w:rsidR="00000000" w:rsidRPr="00000000">
        <w:rPr>
          <w:rtl w:val="0"/>
        </w:rPr>
      </w:r>
    </w:p>
    <w:p w:rsidR="00000000" w:rsidDel="00000000" w:rsidP="00000000" w:rsidRDefault="00000000" w:rsidRPr="00000000" w14:paraId="00000011">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bCs w:val="1"/>
          <w:i w:val="0"/>
          <w:iCs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single"/>
          <w:shd w:fill="auto" w:val="clear"/>
          <w:vertAlign w:val="baseline"/>
          <w:rtl w:val="0"/>
        </w:rPr>
        <w:t xml:space="preserve">Recreatief</w:t>
      </w:r>
      <w:r w:rsidDel="00000000" w:rsidR="00000000" w:rsidRPr="00000000">
        <w:rPr>
          <w:rtl w:val="0"/>
        </w:rPr>
      </w:r>
    </w:p>
    <w:p w:rsidR="00000000" w:rsidDel="00000000" w:rsidP="00000000" w:rsidRDefault="00000000" w:rsidRPr="00000000" w14:paraId="0000001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00" w:before="0" w:line="276"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Recreanten: 14 - … jaar, </w:t>
      </w:r>
      <w:r w:rsidDel="00000000" w:rsidR="00000000" w:rsidRPr="00000000">
        <w:rPr>
          <w:rFonts w:ascii="Quattrocento Sans" w:cs="Quattrocento Sans" w:eastAsia="Quattrocento Sans" w:hAnsi="Quattrocento Sans"/>
          <w:b w:val="0"/>
          <w:bCs w:val="0"/>
          <w:i w:val="0"/>
          <w:iCs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en </w:t>
      </w:r>
      <w:r w:rsidDel="00000000" w:rsidR="00000000" w:rsidRPr="00000000">
        <w:rPr>
          <w:rFonts w:ascii="Quattrocento Sans" w:cs="Quattrocento Sans" w:eastAsia="Quattrocento Sans" w:hAnsi="Quattrocento Sans"/>
          <w:b w:val="0"/>
          <w:bCs w:val="0"/>
          <w:i w:val="0"/>
          <w:iCs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13">
      <w:pPr>
        <w:rPr>
          <w:rFonts w:ascii="Calibri" w:cs="Calibri" w:eastAsia="Calibri" w:hAnsi="Calibri"/>
          <w:b w:val="1"/>
          <w:bCs w:val="1"/>
          <w:color w:val="323e4f"/>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014">
      <w:pPr>
        <w:pStyle w:val="Title"/>
        <w:rPr/>
      </w:pPr>
      <w:r w:rsidDel="00000000" w:rsidR="00000000" w:rsidRPr="00000000">
        <w:rPr>
          <w:rtl w:val="0"/>
        </w:rPr>
        <w:t xml:space="preserve">Trainingen</w:t>
      </w:r>
    </w:p>
    <w:p w:rsidR="00000000" w:rsidDel="00000000" w:rsidP="00000000" w:rsidRDefault="00000000" w:rsidRPr="00000000" w14:paraId="00000015">
      <w:pPr>
        <w:rPr/>
      </w:pPr>
      <w:r w:rsidDel="00000000" w:rsidR="00000000" w:rsidRPr="00000000">
        <w:rPr>
          <w:rtl w:val="0"/>
        </w:rPr>
        <w:t xml:space="preserve">Onze sport is een zomersport, wat betekent dat de competitie gespeeld wordt van april tot oktober. Om goed voorbereid te zijn op het seizoen, starten we reeds met trainen in januari. Door de koude tijdens de wintermaanden, zijn onze trainingen daarom opgedeeld in deels binnen trainingen (voorbereiding – januari – maart) en deels buitentrainingen (april – oktober).</w:t>
      </w:r>
    </w:p>
    <w:p w:rsidR="00000000" w:rsidDel="00000000" w:rsidP="00000000" w:rsidRDefault="00000000" w:rsidRPr="00000000" w14:paraId="00000016">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libri" w:cs="Calibri" w:eastAsia="Calibri" w:hAnsi="Calibri"/>
          <w:b w:val="1"/>
          <w:bCs w:val="1"/>
          <w:i w:val="0"/>
          <w:iCs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single"/>
          <w:shd w:fill="auto" w:val="clear"/>
          <w:vertAlign w:val="baseline"/>
          <w:rtl w:val="0"/>
        </w:rPr>
        <w:t xml:space="preserve">Binnen trainingen </w:t>
      </w:r>
    </w:p>
    <w:p w:rsidR="00000000" w:rsidDel="00000000" w:rsidP="00000000" w:rsidRDefault="00000000" w:rsidRPr="00000000" w14:paraId="00000017">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792" w:right="0" w:hanging="432"/>
        <w:jc w:val="left"/>
        <w:rPr>
          <w:rFonts w:ascii="Calibri" w:cs="Calibri" w:eastAsia="Calibri" w:hAnsi="Calibri"/>
          <w:b w:val="1"/>
          <w:bCs w:val="1"/>
          <w:i w:val="0"/>
          <w:iCs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single"/>
          <w:shd w:fill="auto" w:val="clear"/>
          <w:vertAlign w:val="baseline"/>
          <w:rtl w:val="0"/>
        </w:rPr>
        <w:t xml:space="preserve">Volwassen teams + Pitch/Catch baseball </w:t>
      </w:r>
    </w:p>
    <w:p w:rsidR="00000000" w:rsidDel="00000000" w:rsidP="00000000" w:rsidRDefault="00000000" w:rsidRPr="00000000" w14:paraId="0000001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Locatie: De Sporthal, Heist-op-den-Berg</w:t>
      </w:r>
      <w:r w:rsidDel="00000000" w:rsidR="00000000" w:rsidRPr="00000000">
        <w:rPr>
          <w:rtl w:val="0"/>
        </w:rPr>
      </w:r>
    </w:p>
    <w:p w:rsidR="00000000" w:rsidDel="00000000" w:rsidP="00000000" w:rsidRDefault="00000000" w:rsidRPr="00000000" w14:paraId="0000001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Periode: januari – maart</w:t>
      </w:r>
      <w:r w:rsidDel="00000000" w:rsidR="00000000" w:rsidRPr="00000000">
        <w:rPr>
          <w:rtl w:val="0"/>
        </w:rPr>
      </w:r>
    </w:p>
    <w:p w:rsidR="00000000" w:rsidDel="00000000" w:rsidP="00000000" w:rsidRDefault="00000000" w:rsidRPr="00000000" w14:paraId="0000001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Wanneer: zondagen van 13u tot 19u</w:t>
      </w:r>
      <w:r w:rsidDel="00000000" w:rsidR="00000000" w:rsidRPr="00000000">
        <w:rPr>
          <w:rtl w:val="0"/>
        </w:rPr>
      </w:r>
    </w:p>
    <w:tbl>
      <w:tblPr>
        <w:tblStyle w:val="Table1"/>
        <w:tblpPr w:leftFromText="141" w:rightFromText="141" w:topFromText="0" w:bottomFromText="0" w:vertAnchor="text" w:horzAnchor="text" w:tblpX="724.9999999999989" w:tblpY="778"/>
        <w:tblW w:w="762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878"/>
        <w:gridCol w:w="3744"/>
        <w:tblGridChange w:id="0">
          <w:tblGrid>
            <w:gridCol w:w="3878"/>
            <w:gridCol w:w="3744"/>
          </w:tblGrid>
        </w:tblGridChange>
      </w:tblGrid>
      <w:tr>
        <w:trPr>
          <w:cantSplit w:val="0"/>
          <w:tblHeader w:val="0"/>
        </w:trPr>
        <w:tc>
          <w:tcPr>
            <w:shd w:fill="bdd7ee" w:val="clear"/>
          </w:tcPr>
          <w:p w:rsidR="00000000" w:rsidDel="00000000" w:rsidP="00000000" w:rsidRDefault="00000000" w:rsidRPr="00000000" w14:paraId="0000001B">
            <w:pPr>
              <w:jc w:val="center"/>
              <w:rPr>
                <w:b w:val="1"/>
                <w:bCs w:val="1"/>
              </w:rPr>
            </w:pPr>
            <w:r w:rsidDel="00000000" w:rsidR="00000000" w:rsidRPr="00000000">
              <w:rPr>
                <w:b w:val="1"/>
                <w:bCs w:val="1"/>
                <w:rtl w:val="0"/>
              </w:rPr>
              <w:t xml:space="preserve">Team</w:t>
            </w:r>
          </w:p>
        </w:tc>
        <w:tc>
          <w:tcPr>
            <w:shd w:fill="bdd7ee" w:val="clear"/>
          </w:tcPr>
          <w:p w:rsidR="00000000" w:rsidDel="00000000" w:rsidP="00000000" w:rsidRDefault="00000000" w:rsidRPr="00000000" w14:paraId="0000001C">
            <w:pPr>
              <w:jc w:val="center"/>
              <w:rPr>
                <w:b w:val="1"/>
                <w:bCs w:val="1"/>
              </w:rPr>
            </w:pPr>
            <w:r w:rsidDel="00000000" w:rsidR="00000000" w:rsidRPr="00000000">
              <w:rPr>
                <w:b w:val="1"/>
                <w:bCs w:val="1"/>
                <w:rtl w:val="0"/>
              </w:rPr>
              <w:t xml:space="preserve">Uur</w:t>
            </w:r>
          </w:p>
        </w:tc>
      </w:tr>
      <w:tr>
        <w:trPr>
          <w:cantSplit w:val="0"/>
          <w:tblHeader w:val="0"/>
        </w:trPr>
        <w:tc>
          <w:tcPr/>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Baseball (volwassenen)</w:t>
            </w:r>
          </w:p>
        </w:tc>
        <w:tc>
          <w:tcPr/>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13.00u – 14.30u</w:t>
            </w:r>
          </w:p>
        </w:tc>
      </w:tr>
      <w:tr>
        <w:trPr>
          <w:cantSplit w:val="0"/>
          <w:tblHeader w:val="0"/>
        </w:trPr>
        <w:tc>
          <w:tcPr/>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Softbal dames en heren</w:t>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Pitch/catch volwassenen baseball</w:t>
            </w:r>
          </w:p>
        </w:tc>
        <w:tc>
          <w:tcPr/>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14.30u – 16.00u</w:t>
            </w:r>
          </w:p>
        </w:tc>
      </w:tr>
      <w:tr>
        <w:trPr>
          <w:cantSplit w:val="0"/>
          <w:tblHeader w:val="0"/>
        </w:trPr>
        <w:tc>
          <w:tcPr/>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Recreanten </w:t>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Vrijde individuele ruimte Dames/Heren/Slowpitch</w:t>
            </w:r>
          </w:p>
        </w:tc>
        <w:tc>
          <w:tcPr/>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16.00u – 17.30u</w:t>
            </w:r>
          </w:p>
        </w:tc>
      </w:tr>
      <w:tr>
        <w:trPr>
          <w:cantSplit w:val="0"/>
          <w:tblHeader w:val="0"/>
        </w:trPr>
        <w:tc>
          <w:tcPr/>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Slowpitch</w:t>
            </w:r>
          </w:p>
        </w:tc>
        <w:tc>
          <w:tcPr/>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17.30u tot 19.00u</w:t>
            </w:r>
          </w:p>
        </w:tc>
      </w:tr>
    </w:tbl>
    <w:p w:rsidR="00000000" w:rsidDel="00000000" w:rsidP="00000000" w:rsidRDefault="00000000" w:rsidRPr="00000000" w14:paraId="0000002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De uur-indeling wordt jaarlijks herbekeken en is afhankelijk van ploegen, in 2026 hanteren we volgend schema: </w:t>
        <w:br w:type="textWrapping"/>
      </w:r>
      <w:r w:rsidDel="00000000" w:rsidR="00000000" w:rsidRPr="00000000">
        <w:rPr>
          <w:rtl w:val="0"/>
        </w:rPr>
      </w:r>
    </w:p>
    <w:p w:rsidR="00000000" w:rsidDel="00000000" w:rsidP="00000000" w:rsidRDefault="00000000" w:rsidRPr="00000000" w14:paraId="00000029">
      <w:pPr>
        <w:rPr>
          <w:b w:val="1"/>
          <w:bCs w:val="1"/>
          <w:u w:val="single"/>
        </w:rPr>
      </w:pPr>
      <w:r w:rsidDel="00000000" w:rsidR="00000000" w:rsidRPr="00000000">
        <w:rPr>
          <w:rtl w:val="0"/>
        </w:rPr>
      </w:r>
    </w:p>
    <w:p w:rsidR="00000000" w:rsidDel="00000000" w:rsidP="00000000" w:rsidRDefault="00000000" w:rsidRPr="00000000" w14:paraId="0000002A">
      <w:pPr>
        <w:rPr>
          <w:b w:val="1"/>
          <w:bCs w:val="1"/>
          <w:u w:val="single"/>
        </w:rPr>
      </w:pPr>
      <w:r w:rsidDel="00000000" w:rsidR="00000000" w:rsidRPr="00000000">
        <w:rPr>
          <w:rtl w:val="0"/>
        </w:rPr>
      </w:r>
    </w:p>
    <w:p w:rsidR="00000000" w:rsidDel="00000000" w:rsidP="00000000" w:rsidRDefault="00000000" w:rsidRPr="00000000" w14:paraId="0000002B">
      <w:pPr>
        <w:rPr>
          <w:b w:val="1"/>
          <w:bCs w:val="1"/>
          <w:u w:val="single"/>
        </w:rPr>
      </w:pPr>
      <w:r w:rsidDel="00000000" w:rsidR="00000000" w:rsidRPr="00000000">
        <w:rPr>
          <w:rtl w:val="0"/>
        </w:rPr>
      </w:r>
    </w:p>
    <w:p w:rsidR="00000000" w:rsidDel="00000000" w:rsidP="00000000" w:rsidRDefault="00000000" w:rsidRPr="00000000" w14:paraId="0000002C">
      <w:pPr>
        <w:rPr>
          <w:b w:val="1"/>
          <w:bCs w:val="1"/>
          <w:u w:val="single"/>
        </w:rPr>
      </w:pPr>
      <w:r w:rsidDel="00000000" w:rsidR="00000000" w:rsidRPr="00000000">
        <w:rPr>
          <w:rtl w:val="0"/>
        </w:rPr>
      </w:r>
    </w:p>
    <w:p w:rsidR="00000000" w:rsidDel="00000000" w:rsidP="00000000" w:rsidRDefault="00000000" w:rsidRPr="00000000" w14:paraId="0000002D">
      <w:pPr>
        <w:rPr>
          <w:u w:val="single"/>
        </w:rPr>
      </w:pPr>
      <w:r w:rsidDel="00000000" w:rsidR="00000000" w:rsidRPr="00000000">
        <w:rPr>
          <w:rtl w:val="0"/>
        </w:rPr>
      </w:r>
    </w:p>
    <w:p w:rsidR="00000000" w:rsidDel="00000000" w:rsidP="00000000" w:rsidRDefault="00000000" w:rsidRPr="00000000" w14:paraId="0000002E">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200" w:before="0" w:line="276" w:lineRule="auto"/>
        <w:ind w:left="792" w:right="0" w:hanging="432"/>
        <w:jc w:val="left"/>
        <w:rPr>
          <w:rFonts w:ascii="Calibri" w:cs="Calibri" w:eastAsia="Calibri" w:hAnsi="Calibri"/>
          <w:b w:val="1"/>
          <w:bCs w:val="1"/>
          <w:i w:val="0"/>
          <w:iCs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single"/>
          <w:shd w:fill="auto" w:val="clear"/>
          <w:vertAlign w:val="baseline"/>
          <w:rtl w:val="0"/>
        </w:rPr>
        <w:t xml:space="preserve">Jeugd (Beeball, Miniemen en Kadetten)</w:t>
      </w:r>
    </w:p>
    <w:p w:rsidR="00000000" w:rsidDel="00000000" w:rsidP="00000000" w:rsidRDefault="00000000" w:rsidRPr="00000000" w14:paraId="0000002F">
      <w:pPr>
        <w:rPr/>
      </w:pPr>
      <w:r w:rsidDel="00000000" w:rsidR="00000000" w:rsidRPr="00000000">
        <w:rPr>
          <w:rtl w:val="0"/>
        </w:rPr>
        <w:t xml:space="preserve">De langere winterstop is niet ideaal voor onze jeugd. Daarom organiseren we tijdens de wintermaanden voor deze ploegen extra wintertrainingen. Zo kunnen diegene die overgaan naar een volgende groep al mee integreren en blijven ze ook meer hun spelritme behouden. </w:t>
      </w:r>
    </w:p>
    <w:p w:rsidR="00000000" w:rsidDel="00000000" w:rsidP="00000000" w:rsidRDefault="00000000" w:rsidRPr="00000000" w14:paraId="00000030">
      <w:pPr>
        <w:rPr/>
      </w:pPr>
      <w:r w:rsidDel="00000000" w:rsidR="00000000" w:rsidRPr="00000000">
        <w:rPr>
          <w:rtl w:val="0"/>
        </w:rPr>
        <w:t xml:space="preserve">Dus concreet:</w:t>
      </w:r>
    </w:p>
    <w:p w:rsidR="00000000" w:rsidDel="00000000" w:rsidP="00000000" w:rsidRDefault="00000000" w:rsidRPr="00000000" w14:paraId="0000003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Locatie: De Sporthal Sint-Lambertusscholen Heist o/d Berg (Voogdijstraat, Heist-op-den-Berg</w:t>
      </w:r>
      <w:r w:rsidDel="00000000" w:rsidR="00000000" w:rsidRPr="00000000">
        <w:rPr>
          <w:rtl w:val="0"/>
        </w:rPr>
      </w:r>
    </w:p>
    <w:p w:rsidR="00000000" w:rsidDel="00000000" w:rsidP="00000000" w:rsidRDefault="00000000" w:rsidRPr="00000000" w14:paraId="0000003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Periode: November – Maart</w:t>
      </w:r>
      <w:r w:rsidDel="00000000" w:rsidR="00000000" w:rsidRPr="00000000">
        <w:rPr>
          <w:rtl w:val="0"/>
        </w:rPr>
      </w:r>
    </w:p>
    <w:p w:rsidR="00000000" w:rsidDel="00000000" w:rsidP="00000000" w:rsidRDefault="00000000" w:rsidRPr="00000000" w14:paraId="0000003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Wanneer: zondagen van 9u tot 12.30u</w:t>
      </w:r>
      <w:r w:rsidDel="00000000" w:rsidR="00000000" w:rsidRPr="00000000">
        <w:rPr>
          <w:rtl w:val="0"/>
        </w:rPr>
      </w:r>
    </w:p>
    <w:tbl>
      <w:tblPr>
        <w:tblStyle w:val="Table2"/>
        <w:tblpPr w:leftFromText="141" w:rightFromText="141" w:topFromText="0" w:bottomFromText="0" w:vertAnchor="text" w:horzAnchor="text" w:tblpX="724.9999999999989" w:tblpY="962"/>
        <w:tblW w:w="762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878"/>
        <w:gridCol w:w="3744"/>
        <w:tblGridChange w:id="0">
          <w:tblGrid>
            <w:gridCol w:w="3878"/>
            <w:gridCol w:w="3744"/>
          </w:tblGrid>
        </w:tblGridChange>
      </w:tblGrid>
      <w:tr>
        <w:trPr>
          <w:cantSplit w:val="0"/>
          <w:tblHeader w:val="0"/>
        </w:trPr>
        <w:tc>
          <w:tcPr>
            <w:shd w:fill="bdd7ee" w:val="clear"/>
          </w:tcPr>
          <w:p w:rsidR="00000000" w:rsidDel="00000000" w:rsidP="00000000" w:rsidRDefault="00000000" w:rsidRPr="00000000" w14:paraId="00000034">
            <w:pPr>
              <w:spacing w:after="200" w:line="276" w:lineRule="auto"/>
              <w:rPr>
                <w:b w:val="1"/>
                <w:bCs w:val="1"/>
              </w:rPr>
            </w:pPr>
            <w:r w:rsidDel="00000000" w:rsidR="00000000" w:rsidRPr="00000000">
              <w:rPr>
                <w:b w:val="1"/>
                <w:bCs w:val="1"/>
                <w:rtl w:val="0"/>
              </w:rPr>
              <w:t xml:space="preserve">Team</w:t>
            </w:r>
          </w:p>
        </w:tc>
        <w:tc>
          <w:tcPr>
            <w:shd w:fill="bdd7ee" w:val="clear"/>
          </w:tcPr>
          <w:p w:rsidR="00000000" w:rsidDel="00000000" w:rsidP="00000000" w:rsidRDefault="00000000" w:rsidRPr="00000000" w14:paraId="00000035">
            <w:pPr>
              <w:spacing w:after="200" w:line="276" w:lineRule="auto"/>
              <w:rPr>
                <w:b w:val="1"/>
                <w:bCs w:val="1"/>
              </w:rPr>
            </w:pPr>
            <w:r w:rsidDel="00000000" w:rsidR="00000000" w:rsidRPr="00000000">
              <w:rPr>
                <w:b w:val="1"/>
                <w:bCs w:val="1"/>
                <w:rtl w:val="0"/>
              </w:rPr>
              <w:t xml:space="preserve">Uur</w:t>
            </w:r>
          </w:p>
        </w:tc>
      </w:tr>
      <w:tr>
        <w:trPr>
          <w:cantSplit w:val="0"/>
          <w:tblHeader w:val="0"/>
        </w:trPr>
        <w:tc>
          <w:tcPr/>
          <w:p w:rsidR="00000000" w:rsidDel="00000000" w:rsidP="00000000" w:rsidRDefault="00000000" w:rsidRPr="00000000" w14:paraId="00000036">
            <w:pPr>
              <w:spacing w:after="200" w:line="276" w:lineRule="auto"/>
              <w:rPr>
                <w:b w:val="1"/>
                <w:bCs w:val="1"/>
              </w:rPr>
            </w:pPr>
            <w:r w:rsidDel="00000000" w:rsidR="00000000" w:rsidRPr="00000000">
              <w:rPr>
                <w:b w:val="1"/>
                <w:bCs w:val="1"/>
                <w:rtl w:val="0"/>
              </w:rPr>
              <w:t xml:space="preserve">Jeugd (beeball, miniem, cadet)</w:t>
            </w:r>
          </w:p>
        </w:tc>
        <w:tc>
          <w:tcPr/>
          <w:p w:rsidR="00000000" w:rsidDel="00000000" w:rsidP="00000000" w:rsidRDefault="00000000" w:rsidRPr="00000000" w14:paraId="00000037">
            <w:pPr>
              <w:spacing w:after="200" w:line="276" w:lineRule="auto"/>
              <w:rPr/>
            </w:pPr>
            <w:r w:rsidDel="00000000" w:rsidR="00000000" w:rsidRPr="00000000">
              <w:rPr>
                <w:rtl w:val="0"/>
              </w:rPr>
              <w:t xml:space="preserve">10u – 11.30u</w:t>
            </w:r>
          </w:p>
        </w:tc>
      </w:tr>
      <w:tr>
        <w:trPr>
          <w:cantSplit w:val="0"/>
          <w:tblHeader w:val="0"/>
        </w:trPr>
        <w:tc>
          <w:tcPr/>
          <w:p w:rsidR="00000000" w:rsidDel="00000000" w:rsidP="00000000" w:rsidRDefault="00000000" w:rsidRPr="00000000" w14:paraId="00000038">
            <w:pPr>
              <w:spacing w:after="200" w:line="276" w:lineRule="auto"/>
              <w:rPr>
                <w:b w:val="1"/>
                <w:bCs w:val="1"/>
              </w:rPr>
            </w:pPr>
            <w:r w:rsidDel="00000000" w:rsidR="00000000" w:rsidRPr="00000000">
              <w:rPr>
                <w:b w:val="1"/>
                <w:bCs w:val="1"/>
                <w:rtl w:val="0"/>
              </w:rPr>
              <w:t xml:space="preserve">Pitch &amp; Catch jeugd</w:t>
            </w:r>
          </w:p>
        </w:tc>
        <w:tc>
          <w:tcPr/>
          <w:p w:rsidR="00000000" w:rsidDel="00000000" w:rsidP="00000000" w:rsidRDefault="00000000" w:rsidRPr="00000000" w14:paraId="00000039">
            <w:pPr>
              <w:spacing w:after="200" w:line="276" w:lineRule="auto"/>
              <w:rPr/>
            </w:pPr>
            <w:r w:rsidDel="00000000" w:rsidR="00000000" w:rsidRPr="00000000">
              <w:rPr>
                <w:rtl w:val="0"/>
              </w:rPr>
              <w:t xml:space="preserve">11.30u – 12.30u </w:t>
            </w:r>
          </w:p>
        </w:tc>
      </w:tr>
    </w:tbl>
    <w:p w:rsidR="00000000" w:rsidDel="00000000" w:rsidP="00000000" w:rsidRDefault="00000000" w:rsidRPr="00000000" w14:paraId="0000003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De uur-indeling wordt jaarlijks herbekeken en is afhankelijk van ploegen, in 2026 hanteren we volgend schema: </w:t>
        <w:br w:type="textWrapping"/>
      </w:r>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bookmarkStart w:colFirst="0" w:colLast="0" w:name="_cr2we2pjnhwr" w:id="0"/>
      <w:bookmarkEnd w:id="0"/>
      <w:r w:rsidDel="00000000" w:rsidR="00000000" w:rsidRPr="00000000">
        <w:rPr>
          <w:rtl w:val="0"/>
        </w:rPr>
      </w:r>
    </w:p>
    <w:p w:rsidR="00000000" w:rsidDel="00000000" w:rsidP="00000000" w:rsidRDefault="00000000" w:rsidRPr="00000000" w14:paraId="0000003F">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libri" w:cs="Calibri" w:eastAsia="Calibri" w:hAnsi="Calibri"/>
          <w:b w:val="1"/>
          <w:bCs w:val="1"/>
          <w:i w:val="0"/>
          <w:iCs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single"/>
          <w:shd w:fill="auto" w:val="clear"/>
          <w:vertAlign w:val="baseline"/>
          <w:rtl w:val="0"/>
        </w:rPr>
        <w:t xml:space="preserve">Buiten trainingen</w:t>
      </w:r>
    </w:p>
    <w:p w:rsidR="00000000" w:rsidDel="00000000" w:rsidP="00000000" w:rsidRDefault="00000000" w:rsidRPr="00000000" w14:paraId="0000004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Locatie: terrein Afterburners, Sporthal De Lichten, Booischot (Kloosterveldstraat 7)</w:t>
      </w:r>
      <w:r w:rsidDel="00000000" w:rsidR="00000000" w:rsidRPr="00000000">
        <w:rPr>
          <w:rtl w:val="0"/>
        </w:rPr>
      </w:r>
    </w:p>
    <w:p w:rsidR="00000000" w:rsidDel="00000000" w:rsidP="00000000" w:rsidRDefault="00000000" w:rsidRPr="00000000" w14:paraId="0000004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Periode: april – eind september/begin oktober</w:t>
      </w:r>
      <w:r w:rsidDel="00000000" w:rsidR="00000000" w:rsidRPr="00000000">
        <w:rPr>
          <w:rtl w:val="0"/>
        </w:rPr>
      </w:r>
    </w:p>
    <w:p w:rsidR="00000000" w:rsidDel="00000000" w:rsidP="00000000" w:rsidRDefault="00000000" w:rsidRPr="00000000" w14:paraId="0000004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Wanneer: dag- en uurindeling wordt jaarlijks herbekeken </w:t>
        <w:br w:type="textWrapping"/>
        <w:t xml:space="preserve">In 2026 hanteren we volgend schema: </w:t>
      </w:r>
      <w:r w:rsidDel="00000000" w:rsidR="00000000" w:rsidRPr="00000000">
        <w:rPr>
          <w:rtl w:val="0"/>
        </w:rPr>
      </w:r>
    </w:p>
    <w:tbl>
      <w:tblPr>
        <w:tblStyle w:val="Table3"/>
        <w:tblW w:w="7622.0" w:type="dxa"/>
        <w:jc w:val="left"/>
        <w:tblInd w:w="71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674"/>
        <w:gridCol w:w="3548"/>
        <w:gridCol w:w="2400"/>
        <w:tblGridChange w:id="0">
          <w:tblGrid>
            <w:gridCol w:w="1674"/>
            <w:gridCol w:w="3548"/>
            <w:gridCol w:w="2400"/>
          </w:tblGrid>
        </w:tblGridChange>
      </w:tblGrid>
      <w:tr>
        <w:trPr>
          <w:cantSplit w:val="0"/>
          <w:tblHeader w:val="0"/>
        </w:trPr>
        <w:tc>
          <w:tcPr>
            <w:shd w:fill="bdd7ee" w:val="clear"/>
          </w:tcPr>
          <w:p w:rsidR="00000000" w:rsidDel="00000000" w:rsidP="00000000" w:rsidRDefault="00000000" w:rsidRPr="00000000" w14:paraId="00000043">
            <w:pPr>
              <w:jc w:val="center"/>
              <w:rPr>
                <w:b w:val="1"/>
                <w:bCs w:val="1"/>
              </w:rPr>
            </w:pPr>
            <w:r w:rsidDel="00000000" w:rsidR="00000000" w:rsidRPr="00000000">
              <w:rPr>
                <w:b w:val="1"/>
                <w:bCs w:val="1"/>
                <w:rtl w:val="0"/>
              </w:rPr>
              <w:t xml:space="preserve">Dag</w:t>
            </w:r>
          </w:p>
        </w:tc>
        <w:tc>
          <w:tcPr>
            <w:shd w:fill="bdd7ee" w:val="clear"/>
          </w:tcPr>
          <w:p w:rsidR="00000000" w:rsidDel="00000000" w:rsidP="00000000" w:rsidRDefault="00000000" w:rsidRPr="00000000" w14:paraId="00000044">
            <w:pPr>
              <w:jc w:val="center"/>
              <w:rPr>
                <w:b w:val="1"/>
                <w:bCs w:val="1"/>
              </w:rPr>
            </w:pPr>
            <w:r w:rsidDel="00000000" w:rsidR="00000000" w:rsidRPr="00000000">
              <w:rPr>
                <w:b w:val="1"/>
                <w:bCs w:val="1"/>
                <w:rtl w:val="0"/>
              </w:rPr>
              <w:t xml:space="preserve">Team</w:t>
            </w:r>
          </w:p>
        </w:tc>
        <w:tc>
          <w:tcPr>
            <w:shd w:fill="bdd7ee" w:val="clear"/>
          </w:tcPr>
          <w:p w:rsidR="00000000" w:rsidDel="00000000" w:rsidP="00000000" w:rsidRDefault="00000000" w:rsidRPr="00000000" w14:paraId="00000045">
            <w:pPr>
              <w:jc w:val="center"/>
              <w:rPr>
                <w:b w:val="1"/>
                <w:bCs w:val="1"/>
              </w:rPr>
            </w:pPr>
            <w:r w:rsidDel="00000000" w:rsidR="00000000" w:rsidRPr="00000000">
              <w:rPr>
                <w:b w:val="1"/>
                <w:bCs w:val="1"/>
                <w:rtl w:val="0"/>
              </w:rPr>
              <w:t xml:space="preserve">Uur</w:t>
            </w:r>
          </w:p>
        </w:tc>
      </w:tr>
      <w:tr>
        <w:trPr>
          <w:cantSplit w:val="0"/>
          <w:tblHeader w:val="0"/>
        </w:trPr>
        <w:tc>
          <w:tcPr>
            <w:shd w:fill="ffffff" w:val="clear"/>
          </w:tcPr>
          <w:p w:rsidR="00000000" w:rsidDel="00000000" w:rsidP="00000000" w:rsidRDefault="00000000" w:rsidRPr="00000000" w14:paraId="00000046">
            <w:pPr>
              <w:jc w:val="center"/>
              <w:rPr>
                <w:b w:val="1"/>
                <w:bCs w:val="1"/>
              </w:rPr>
            </w:pPr>
            <w:r w:rsidDel="00000000" w:rsidR="00000000" w:rsidRPr="00000000">
              <w:rPr>
                <w:b w:val="1"/>
                <w:bCs w:val="1"/>
                <w:rtl w:val="0"/>
              </w:rPr>
              <w:t xml:space="preserve">Maandag</w:t>
            </w:r>
          </w:p>
        </w:tc>
        <w:tc>
          <w:tcPr/>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Vrij veld</w:t>
            </w:r>
          </w:p>
        </w:tc>
        <w:tc>
          <w:tcPr/>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vMerge w:val="restart"/>
            <w:shd w:fill="ffffff" w:val="clear"/>
          </w:tcPr>
          <w:p w:rsidR="00000000" w:rsidDel="00000000" w:rsidP="00000000" w:rsidRDefault="00000000" w:rsidRPr="00000000" w14:paraId="00000049">
            <w:pPr>
              <w:jc w:val="center"/>
              <w:rPr>
                <w:b w:val="1"/>
                <w:bCs w:val="1"/>
              </w:rPr>
            </w:pPr>
            <w:r w:rsidDel="00000000" w:rsidR="00000000" w:rsidRPr="00000000">
              <w:rPr>
                <w:b w:val="1"/>
                <w:bCs w:val="1"/>
                <w:rtl w:val="0"/>
              </w:rPr>
              <w:t xml:space="preserve">Dinsdag </w:t>
            </w:r>
          </w:p>
        </w:tc>
        <w:tc>
          <w:tcPr/>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Beeball &amp; miniemen</w:t>
            </w:r>
          </w:p>
        </w:tc>
        <w:tc>
          <w:tcPr/>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18.45u – 20.00u</w:t>
            </w:r>
          </w:p>
        </w:tc>
      </w:tr>
      <w:tr>
        <w:trPr>
          <w:cantSplit w:val="0"/>
          <w:tblHeader w:val="0"/>
        </w:trPr>
        <w:tc>
          <w:tcPr>
            <w:vMerge w:val="continue"/>
            <w:shd w:fill="ffffff" w:val="clear"/>
          </w:tcPr>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Kadetten </w:t>
            </w: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(voorlopig geen kadettengroep in 2026)</w:t>
            </w:r>
            <w:r w:rsidDel="00000000" w:rsidR="00000000" w:rsidRPr="00000000">
              <w:rPr>
                <w:rtl w:val="0"/>
              </w:rPr>
            </w:r>
          </w:p>
        </w:tc>
        <w:tc>
          <w:tcPr/>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19.30u – 21.15u</w:t>
            </w:r>
          </w:p>
        </w:tc>
      </w:tr>
      <w:tr>
        <w:trPr>
          <w:cantSplit w:val="0"/>
          <w:tblHeader w:val="0"/>
        </w:trPr>
        <w:tc>
          <w:tcPr>
            <w:vMerge w:val="restart"/>
            <w:shd w:fill="ffffff" w:val="clear"/>
          </w:tcPr>
          <w:p w:rsidR="00000000" w:rsidDel="00000000" w:rsidP="00000000" w:rsidRDefault="00000000" w:rsidRPr="00000000" w14:paraId="0000004F">
            <w:pPr>
              <w:jc w:val="center"/>
              <w:rPr>
                <w:b w:val="1"/>
                <w:bCs w:val="1"/>
              </w:rPr>
            </w:pPr>
            <w:r w:rsidDel="00000000" w:rsidR="00000000" w:rsidRPr="00000000">
              <w:rPr>
                <w:b w:val="1"/>
                <w:bCs w:val="1"/>
                <w:rtl w:val="0"/>
              </w:rPr>
              <w:t xml:space="preserve">Woensdag</w:t>
            </w:r>
          </w:p>
        </w:tc>
        <w:tc>
          <w:tcPr/>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Dames &amp; heren Fastpitch</w:t>
            </w:r>
          </w:p>
        </w:tc>
        <w:tc>
          <w:tcPr/>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18.30u – 20.30u</w:t>
            </w:r>
          </w:p>
        </w:tc>
      </w:tr>
      <w:tr>
        <w:trPr>
          <w:cantSplit w:val="0"/>
          <w:tblHeader w:val="0"/>
        </w:trPr>
        <w:tc>
          <w:tcPr>
            <w:vMerge w:val="continue"/>
            <w:shd w:fill="ffffff" w:val="clear"/>
          </w:tcPr>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Baseball</w:t>
            </w:r>
          </w:p>
        </w:tc>
        <w:tc>
          <w:tcPr/>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20.00u – 22.00u </w:t>
            </w:r>
          </w:p>
        </w:tc>
      </w:tr>
      <w:tr>
        <w:trPr>
          <w:cantSplit w:val="0"/>
          <w:tblHeader w:val="0"/>
        </w:trPr>
        <w:tc>
          <w:tcPr>
            <w:vMerge w:val="restart"/>
            <w:shd w:fill="ffffff" w:val="clear"/>
          </w:tcPr>
          <w:p w:rsidR="00000000" w:rsidDel="00000000" w:rsidP="00000000" w:rsidRDefault="00000000" w:rsidRPr="00000000" w14:paraId="00000055">
            <w:pPr>
              <w:jc w:val="center"/>
              <w:rPr>
                <w:b w:val="1"/>
                <w:bCs w:val="1"/>
              </w:rPr>
            </w:pPr>
            <w:r w:rsidDel="00000000" w:rsidR="00000000" w:rsidRPr="00000000">
              <w:rPr>
                <w:b w:val="1"/>
                <w:bCs w:val="1"/>
                <w:rtl w:val="0"/>
              </w:rPr>
              <w:t xml:space="preserve">Donderdag</w:t>
            </w:r>
          </w:p>
        </w:tc>
        <w:tc>
          <w:tcPr/>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Slowpitch</w:t>
            </w:r>
          </w:p>
        </w:tc>
        <w:tc>
          <w:tcPr/>
          <w:p w:rsidR="00000000" w:rsidDel="00000000" w:rsidP="00000000" w:rsidRDefault="00000000" w:rsidRPr="00000000" w14:paraId="00000057">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18.45u – 20.45u</w:t>
            </w:r>
          </w:p>
        </w:tc>
      </w:tr>
      <w:tr>
        <w:trPr>
          <w:cantSplit w:val="0"/>
          <w:tblHeader w:val="0"/>
        </w:trPr>
        <w:tc>
          <w:tcPr>
            <w:vMerge w:val="continue"/>
            <w:shd w:fill="ffffff" w:val="clear"/>
          </w:tcPr>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59">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Pitch/Catch Baseball </w:t>
            </w:r>
          </w:p>
        </w:tc>
        <w:tc>
          <w:tcPr/>
          <w:p w:rsidR="00000000" w:rsidDel="00000000" w:rsidP="00000000" w:rsidRDefault="00000000" w:rsidRPr="00000000" w14:paraId="0000005A">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19.30u – 21.00u</w:t>
            </w:r>
          </w:p>
        </w:tc>
      </w:tr>
      <w:tr>
        <w:trPr>
          <w:cantSplit w:val="0"/>
          <w:tblHeader w:val="0"/>
        </w:trPr>
        <w:tc>
          <w:tcPr>
            <w:shd w:fill="ffffff" w:val="clear"/>
          </w:tcPr>
          <w:p w:rsidR="00000000" w:rsidDel="00000000" w:rsidP="00000000" w:rsidRDefault="00000000" w:rsidRPr="00000000" w14:paraId="0000005B">
            <w:pPr>
              <w:jc w:val="center"/>
              <w:rPr>
                <w:b w:val="1"/>
                <w:bCs w:val="1"/>
              </w:rPr>
            </w:pPr>
            <w:r w:rsidDel="00000000" w:rsidR="00000000" w:rsidRPr="00000000">
              <w:rPr>
                <w:b w:val="1"/>
                <w:bCs w:val="1"/>
                <w:rtl w:val="0"/>
              </w:rPr>
              <w:t xml:space="preserve">Vrijdag</w:t>
            </w:r>
          </w:p>
        </w:tc>
        <w:tc>
          <w:tcPr/>
          <w:p w:rsidR="00000000" w:rsidDel="00000000" w:rsidP="00000000" w:rsidRDefault="00000000" w:rsidRPr="00000000" w14:paraId="0000005C">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Recreanten</w:t>
            </w:r>
          </w:p>
        </w:tc>
        <w:tc>
          <w:tcPr/>
          <w:p w:rsidR="00000000" w:rsidDel="00000000" w:rsidP="00000000" w:rsidRDefault="00000000" w:rsidRPr="00000000" w14:paraId="0000005D">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19.00u – 20.30u</w:t>
            </w:r>
          </w:p>
        </w:tc>
      </w:tr>
    </w:tbl>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rFonts w:ascii="Calibri" w:cs="Calibri" w:eastAsia="Calibri" w:hAnsi="Calibri"/>
          <w:b w:val="1"/>
          <w:bCs w:val="1"/>
          <w:color w:val="323e4f"/>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060">
      <w:pPr>
        <w:pStyle w:val="Title"/>
        <w:rPr/>
      </w:pPr>
      <w:r w:rsidDel="00000000" w:rsidR="00000000" w:rsidRPr="00000000">
        <w:rPr>
          <w:rtl w:val="0"/>
        </w:rPr>
        <w:t xml:space="preserve">Wedstrijden</w:t>
      </w:r>
    </w:p>
    <w:p w:rsidR="00000000" w:rsidDel="00000000" w:rsidP="00000000" w:rsidRDefault="00000000" w:rsidRPr="00000000" w14:paraId="00000061">
      <w:pPr>
        <w:rPr/>
      </w:pPr>
      <w:r w:rsidDel="00000000" w:rsidR="00000000" w:rsidRPr="00000000">
        <w:rPr>
          <w:rtl w:val="0"/>
        </w:rPr>
        <w:t xml:space="preserve">Aangezien onze sport een zomersport is, loopt de competitie van april tot september/begin oktober. In de zomermaand juli wordt er voor de meeste ploegen een korte zomerstop van ongeveer 2 weken voorzien. Ook wordt er rekening gehouden met de examens, waardoor er ook in juni vaak een ‘examenstop’ is. Voor de meeste ploegen is de competitie wekelijks. Voor de slowpitchploeg is dit om de 2 of 3 weken. De kalender van alle competities wordt door de Vlaamse Base-en Softball liga opgesteld en verschijnt in februari/maart. </w:t>
      </w:r>
    </w:p>
    <w:p w:rsidR="00000000" w:rsidDel="00000000" w:rsidP="00000000" w:rsidRDefault="00000000" w:rsidRPr="00000000" w14:paraId="00000062">
      <w:pPr>
        <w:rPr>
          <w:b w:val="1"/>
          <w:bCs w:val="1"/>
          <w:u w:val="single"/>
        </w:rPr>
      </w:pPr>
      <w:r w:rsidDel="00000000" w:rsidR="00000000" w:rsidRPr="00000000">
        <w:rPr>
          <w:b w:val="1"/>
          <w:bCs w:val="1"/>
          <w:u w:val="single"/>
          <w:rtl w:val="0"/>
        </w:rPr>
        <w:t xml:space="preserve">Overzicht wedstrijdmomenten: </w:t>
      </w:r>
    </w:p>
    <w:tbl>
      <w:tblPr>
        <w:tblStyle w:val="Table4"/>
        <w:tblW w:w="9062.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265"/>
        <w:gridCol w:w="2265"/>
        <w:gridCol w:w="2266"/>
        <w:gridCol w:w="2266"/>
        <w:tblGridChange w:id="0">
          <w:tblGrid>
            <w:gridCol w:w="2265"/>
            <w:gridCol w:w="2265"/>
            <w:gridCol w:w="2266"/>
            <w:gridCol w:w="2266"/>
          </w:tblGrid>
        </w:tblGridChange>
      </w:tblGrid>
      <w:tr>
        <w:trPr>
          <w:cantSplit w:val="0"/>
          <w:tblHeader w:val="0"/>
        </w:trPr>
        <w:tc>
          <w:tcPr>
            <w:shd w:fill="bdd7ee" w:val="clear"/>
          </w:tcPr>
          <w:p w:rsidR="00000000" w:rsidDel="00000000" w:rsidP="00000000" w:rsidRDefault="00000000" w:rsidRPr="00000000" w14:paraId="00000063">
            <w:pPr>
              <w:jc w:val="center"/>
              <w:rPr>
                <w:b w:val="1"/>
                <w:bCs w:val="1"/>
              </w:rPr>
            </w:pPr>
            <w:r w:rsidDel="00000000" w:rsidR="00000000" w:rsidRPr="00000000">
              <w:rPr>
                <w:b w:val="1"/>
                <w:bCs w:val="1"/>
                <w:rtl w:val="0"/>
              </w:rPr>
              <w:t xml:space="preserve">Team</w:t>
            </w:r>
          </w:p>
        </w:tc>
        <w:tc>
          <w:tcPr>
            <w:shd w:fill="bdd7ee" w:val="clear"/>
          </w:tcPr>
          <w:p w:rsidR="00000000" w:rsidDel="00000000" w:rsidP="00000000" w:rsidRDefault="00000000" w:rsidRPr="00000000" w14:paraId="00000064">
            <w:pPr>
              <w:jc w:val="center"/>
              <w:rPr>
                <w:b w:val="1"/>
                <w:bCs w:val="1"/>
              </w:rPr>
            </w:pPr>
            <w:r w:rsidDel="00000000" w:rsidR="00000000" w:rsidRPr="00000000">
              <w:rPr>
                <w:b w:val="1"/>
                <w:bCs w:val="1"/>
                <w:rtl w:val="0"/>
              </w:rPr>
              <w:t xml:space="preserve">Dag</w:t>
            </w:r>
          </w:p>
        </w:tc>
        <w:tc>
          <w:tcPr>
            <w:shd w:fill="bdd7ee" w:val="clear"/>
          </w:tcPr>
          <w:p w:rsidR="00000000" w:rsidDel="00000000" w:rsidP="00000000" w:rsidRDefault="00000000" w:rsidRPr="00000000" w14:paraId="00000065">
            <w:pPr>
              <w:jc w:val="center"/>
              <w:rPr>
                <w:b w:val="1"/>
                <w:bCs w:val="1"/>
              </w:rPr>
            </w:pPr>
            <w:r w:rsidDel="00000000" w:rsidR="00000000" w:rsidRPr="00000000">
              <w:rPr>
                <w:b w:val="1"/>
                <w:bCs w:val="1"/>
                <w:rtl w:val="0"/>
              </w:rPr>
              <w:t xml:space="preserve">Geschat uur</w:t>
            </w:r>
          </w:p>
        </w:tc>
        <w:tc>
          <w:tcPr>
            <w:shd w:fill="bdd7ee" w:val="clear"/>
          </w:tcPr>
          <w:p w:rsidR="00000000" w:rsidDel="00000000" w:rsidP="00000000" w:rsidRDefault="00000000" w:rsidRPr="00000000" w14:paraId="00000066">
            <w:pPr>
              <w:jc w:val="center"/>
              <w:rPr>
                <w:b w:val="1"/>
                <w:bCs w:val="1"/>
              </w:rPr>
            </w:pPr>
            <w:r w:rsidDel="00000000" w:rsidR="00000000" w:rsidRPr="00000000">
              <w:rPr>
                <w:b w:val="1"/>
                <w:bCs w:val="1"/>
                <w:rtl w:val="0"/>
              </w:rPr>
              <w:t xml:space="preserve">Info</w:t>
            </w:r>
          </w:p>
        </w:tc>
      </w:tr>
      <w:tr>
        <w:trPr>
          <w:cantSplit w:val="0"/>
          <w:tblHeader w:val="0"/>
        </w:trPr>
        <w:tc>
          <w:tcPr>
            <w:shd w:fill="ffffff" w:val="clear"/>
          </w:tcPr>
          <w:p w:rsidR="00000000" w:rsidDel="00000000" w:rsidP="00000000" w:rsidRDefault="00000000" w:rsidRPr="00000000" w14:paraId="00000067">
            <w:pPr>
              <w:rPr>
                <w:b w:val="1"/>
                <w:bCs w:val="1"/>
              </w:rPr>
            </w:pPr>
            <w:r w:rsidDel="00000000" w:rsidR="00000000" w:rsidRPr="00000000">
              <w:rPr>
                <w:b w:val="1"/>
                <w:bCs w:val="1"/>
                <w:rtl w:val="0"/>
              </w:rPr>
              <w:t xml:space="preserve">Recreanten</w:t>
            </w:r>
          </w:p>
          <w:p w:rsidR="00000000" w:rsidDel="00000000" w:rsidP="00000000" w:rsidRDefault="00000000" w:rsidRPr="00000000" w14:paraId="00000068">
            <w:pPr>
              <w:rPr>
                <w:b w:val="1"/>
                <w:bCs w:val="1"/>
              </w:rPr>
            </w:pPr>
            <w:r w:rsidDel="00000000" w:rsidR="00000000" w:rsidRPr="00000000">
              <w:rPr>
                <w:b w:val="1"/>
                <w:bCs w:val="1"/>
                <w:rtl w:val="0"/>
              </w:rPr>
              <w:t xml:space="preserve">Beeball</w:t>
            </w:r>
          </w:p>
        </w:tc>
        <w:tc>
          <w:tcPr/>
          <w:p w:rsidR="00000000" w:rsidDel="00000000" w:rsidP="00000000" w:rsidRDefault="00000000" w:rsidRPr="00000000" w14:paraId="00000069">
            <w:pPr>
              <w:rPr/>
            </w:pPr>
            <w:r w:rsidDel="00000000" w:rsidR="00000000" w:rsidRPr="00000000">
              <w:rPr>
                <w:rtl w:val="0"/>
              </w:rPr>
            </w:r>
          </w:p>
        </w:tc>
        <w:tc>
          <w:tcPr/>
          <w:p w:rsidR="00000000" w:rsidDel="00000000" w:rsidP="00000000" w:rsidRDefault="00000000" w:rsidRPr="00000000" w14:paraId="0000006A">
            <w:pPr>
              <w:rPr/>
            </w:pPr>
            <w:r w:rsidDel="00000000" w:rsidR="00000000" w:rsidRPr="00000000">
              <w:rPr>
                <w:rtl w:val="0"/>
              </w:rPr>
            </w:r>
          </w:p>
        </w:tc>
        <w:tc>
          <w:tcPr/>
          <w:p w:rsidR="00000000" w:rsidDel="00000000" w:rsidP="00000000" w:rsidRDefault="00000000" w:rsidRPr="00000000" w14:paraId="0000006B">
            <w:pPr>
              <w:rPr/>
            </w:pPr>
            <w:r w:rsidDel="00000000" w:rsidR="00000000" w:rsidRPr="00000000">
              <w:rPr>
                <w:rtl w:val="0"/>
              </w:rPr>
              <w:t xml:space="preserve">Sporadische deelname aan recreatieve tornooien</w:t>
            </w:r>
          </w:p>
        </w:tc>
      </w:tr>
      <w:tr>
        <w:trPr>
          <w:cantSplit w:val="0"/>
          <w:tblHeader w:val="0"/>
        </w:trPr>
        <w:tc>
          <w:tcPr>
            <w:shd w:fill="ffffff" w:val="clear"/>
          </w:tcPr>
          <w:p w:rsidR="00000000" w:rsidDel="00000000" w:rsidP="00000000" w:rsidRDefault="00000000" w:rsidRPr="00000000" w14:paraId="0000006C">
            <w:pPr>
              <w:rPr>
                <w:b w:val="1"/>
                <w:bCs w:val="1"/>
              </w:rPr>
            </w:pPr>
            <w:r w:rsidDel="00000000" w:rsidR="00000000" w:rsidRPr="00000000">
              <w:rPr>
                <w:b w:val="1"/>
                <w:bCs w:val="1"/>
                <w:rtl w:val="0"/>
              </w:rPr>
              <w:t xml:space="preserve">Miniemen</w:t>
            </w:r>
          </w:p>
        </w:tc>
        <w:tc>
          <w:tcPr/>
          <w:p w:rsidR="00000000" w:rsidDel="00000000" w:rsidP="00000000" w:rsidRDefault="00000000" w:rsidRPr="00000000" w14:paraId="0000006D">
            <w:pPr>
              <w:rPr/>
            </w:pPr>
            <w:r w:rsidDel="00000000" w:rsidR="00000000" w:rsidRPr="00000000">
              <w:rPr>
                <w:rtl w:val="0"/>
              </w:rPr>
              <w:t xml:space="preserve">Zaterdag</w:t>
            </w:r>
          </w:p>
        </w:tc>
        <w:tc>
          <w:tcPr/>
          <w:p w:rsidR="00000000" w:rsidDel="00000000" w:rsidP="00000000" w:rsidRDefault="00000000" w:rsidRPr="00000000" w14:paraId="0000006E">
            <w:pPr>
              <w:rPr/>
            </w:pPr>
            <w:r w:rsidDel="00000000" w:rsidR="00000000" w:rsidRPr="00000000">
              <w:rPr>
                <w:rtl w:val="0"/>
              </w:rPr>
              <w:t xml:space="preserve">10.00u – 12.00u</w:t>
            </w:r>
          </w:p>
        </w:tc>
        <w:tc>
          <w:tcPr/>
          <w:p w:rsidR="00000000" w:rsidDel="00000000" w:rsidP="00000000" w:rsidRDefault="00000000" w:rsidRPr="00000000" w14:paraId="0000006F">
            <w:pPr>
              <w:rPr/>
            </w:pPr>
            <w:r w:rsidDel="00000000" w:rsidR="00000000" w:rsidRPr="00000000">
              <w:rPr>
                <w:rtl w:val="0"/>
              </w:rPr>
              <w:t xml:space="preserve">Wekelijks </w:t>
            </w:r>
          </w:p>
          <w:p w:rsidR="00000000" w:rsidDel="00000000" w:rsidP="00000000" w:rsidRDefault="00000000" w:rsidRPr="00000000" w14:paraId="00000070">
            <w:pPr>
              <w:rPr/>
            </w:pPr>
            <w:r w:rsidDel="00000000" w:rsidR="00000000" w:rsidRPr="00000000">
              <w:rPr>
                <w:rtl w:val="0"/>
              </w:rPr>
              <w:t xml:space="preserve">Zomerstop in juli (ongeveer 2 weken)</w:t>
            </w:r>
          </w:p>
        </w:tc>
      </w:tr>
      <w:tr>
        <w:trPr>
          <w:cantSplit w:val="0"/>
          <w:tblHeader w:val="0"/>
        </w:trPr>
        <w:tc>
          <w:tcPr>
            <w:shd w:fill="ffffff" w:val="clear"/>
          </w:tcPr>
          <w:p w:rsidR="00000000" w:rsidDel="00000000" w:rsidP="00000000" w:rsidRDefault="00000000" w:rsidRPr="00000000" w14:paraId="00000071">
            <w:pPr>
              <w:rPr>
                <w:b w:val="1"/>
                <w:bCs w:val="1"/>
              </w:rPr>
            </w:pPr>
            <w:r w:rsidDel="00000000" w:rsidR="00000000" w:rsidRPr="00000000">
              <w:rPr>
                <w:b w:val="1"/>
                <w:bCs w:val="1"/>
                <w:rtl w:val="0"/>
              </w:rPr>
              <w:t xml:space="preserve">Kadetten</w:t>
            </w:r>
          </w:p>
        </w:tc>
        <w:tc>
          <w:tcPr/>
          <w:p w:rsidR="00000000" w:rsidDel="00000000" w:rsidP="00000000" w:rsidRDefault="00000000" w:rsidRPr="00000000" w14:paraId="00000072">
            <w:pPr>
              <w:rPr/>
            </w:pPr>
            <w:r w:rsidDel="00000000" w:rsidR="00000000" w:rsidRPr="00000000">
              <w:rPr>
                <w:rtl w:val="0"/>
              </w:rPr>
              <w:t xml:space="preserve">Zondag </w:t>
            </w:r>
          </w:p>
        </w:tc>
        <w:tc>
          <w:tcPr/>
          <w:p w:rsidR="00000000" w:rsidDel="00000000" w:rsidP="00000000" w:rsidRDefault="00000000" w:rsidRPr="00000000" w14:paraId="00000073">
            <w:pPr>
              <w:rPr/>
            </w:pPr>
            <w:r w:rsidDel="00000000" w:rsidR="00000000" w:rsidRPr="00000000">
              <w:rPr>
                <w:rtl w:val="0"/>
              </w:rPr>
              <w:t xml:space="preserve">10.00u – 12.00u</w:t>
            </w:r>
          </w:p>
        </w:tc>
        <w:tc>
          <w:tcPr/>
          <w:p w:rsidR="00000000" w:rsidDel="00000000" w:rsidP="00000000" w:rsidRDefault="00000000" w:rsidRPr="00000000" w14:paraId="00000074">
            <w:pPr>
              <w:rPr/>
            </w:pPr>
            <w:r w:rsidDel="00000000" w:rsidR="00000000" w:rsidRPr="00000000">
              <w:rPr>
                <w:rtl w:val="0"/>
              </w:rPr>
              <w:t xml:space="preserve">Wekelijks</w:t>
            </w:r>
          </w:p>
          <w:p w:rsidR="00000000" w:rsidDel="00000000" w:rsidP="00000000" w:rsidRDefault="00000000" w:rsidRPr="00000000" w14:paraId="00000075">
            <w:pPr>
              <w:rPr/>
            </w:pPr>
            <w:r w:rsidDel="00000000" w:rsidR="00000000" w:rsidRPr="00000000">
              <w:rPr>
                <w:rtl w:val="0"/>
              </w:rPr>
              <w:t xml:space="preserve">Examenstop in juni + korte zomerstop in juli</w:t>
            </w:r>
          </w:p>
        </w:tc>
      </w:tr>
      <w:tr>
        <w:trPr>
          <w:cantSplit w:val="0"/>
          <w:tblHeader w:val="0"/>
        </w:trPr>
        <w:tc>
          <w:tcPr>
            <w:shd w:fill="ffffff" w:val="clear"/>
          </w:tcPr>
          <w:p w:rsidR="00000000" w:rsidDel="00000000" w:rsidP="00000000" w:rsidRDefault="00000000" w:rsidRPr="00000000" w14:paraId="00000076">
            <w:pPr>
              <w:rPr>
                <w:b w:val="1"/>
                <w:bCs w:val="1"/>
              </w:rPr>
            </w:pPr>
            <w:r w:rsidDel="00000000" w:rsidR="00000000" w:rsidRPr="00000000">
              <w:rPr>
                <w:b w:val="1"/>
                <w:bCs w:val="1"/>
                <w:rtl w:val="0"/>
              </w:rPr>
              <w:t xml:space="preserve">Slowpitch</w:t>
            </w:r>
          </w:p>
        </w:tc>
        <w:tc>
          <w:tcPr/>
          <w:p w:rsidR="00000000" w:rsidDel="00000000" w:rsidP="00000000" w:rsidRDefault="00000000" w:rsidRPr="00000000" w14:paraId="00000077">
            <w:pPr>
              <w:rPr/>
            </w:pPr>
            <w:r w:rsidDel="00000000" w:rsidR="00000000" w:rsidRPr="00000000">
              <w:rPr>
                <w:rtl w:val="0"/>
              </w:rPr>
              <w:t xml:space="preserve">Zaterdag </w:t>
            </w:r>
          </w:p>
        </w:tc>
        <w:tc>
          <w:tcPr/>
          <w:p w:rsidR="00000000" w:rsidDel="00000000" w:rsidP="00000000" w:rsidRDefault="00000000" w:rsidRPr="00000000" w14:paraId="00000078">
            <w:pPr>
              <w:rPr/>
            </w:pPr>
            <w:r w:rsidDel="00000000" w:rsidR="00000000" w:rsidRPr="00000000">
              <w:rPr>
                <w:rtl w:val="0"/>
              </w:rPr>
              <w:t xml:space="preserve">12.00u – 16.30u</w:t>
            </w:r>
          </w:p>
        </w:tc>
        <w:tc>
          <w:tcPr/>
          <w:p w:rsidR="00000000" w:rsidDel="00000000" w:rsidP="00000000" w:rsidRDefault="00000000" w:rsidRPr="00000000" w14:paraId="00000079">
            <w:pPr>
              <w:rPr/>
            </w:pPr>
            <w:r w:rsidDel="00000000" w:rsidR="00000000" w:rsidRPr="00000000">
              <w:rPr>
                <w:rtl w:val="0"/>
              </w:rPr>
              <w:t xml:space="preserve">2 wedstrijden per speeldag – 2 wekelijkse matchen</w:t>
            </w:r>
          </w:p>
        </w:tc>
      </w:tr>
      <w:tr>
        <w:trPr>
          <w:cantSplit w:val="0"/>
          <w:tblHeader w:val="0"/>
        </w:trPr>
        <w:tc>
          <w:tcPr>
            <w:shd w:fill="ffffff" w:val="clear"/>
          </w:tcPr>
          <w:p w:rsidR="00000000" w:rsidDel="00000000" w:rsidP="00000000" w:rsidRDefault="00000000" w:rsidRPr="00000000" w14:paraId="0000007A">
            <w:pPr>
              <w:rPr>
                <w:b w:val="1"/>
                <w:bCs w:val="1"/>
              </w:rPr>
            </w:pPr>
            <w:r w:rsidDel="00000000" w:rsidR="00000000" w:rsidRPr="00000000">
              <w:rPr>
                <w:b w:val="1"/>
                <w:bCs w:val="1"/>
                <w:rtl w:val="0"/>
              </w:rPr>
              <w:t xml:space="preserve">Fastpitch dames</w:t>
            </w:r>
          </w:p>
        </w:tc>
        <w:tc>
          <w:tcPr/>
          <w:p w:rsidR="00000000" w:rsidDel="00000000" w:rsidP="00000000" w:rsidRDefault="00000000" w:rsidRPr="00000000" w14:paraId="0000007B">
            <w:pPr>
              <w:rPr/>
            </w:pPr>
            <w:r w:rsidDel="00000000" w:rsidR="00000000" w:rsidRPr="00000000">
              <w:rPr>
                <w:rtl w:val="0"/>
              </w:rPr>
              <w:t xml:space="preserve">Zondag</w:t>
            </w:r>
          </w:p>
        </w:tc>
        <w:tc>
          <w:tcPr/>
          <w:p w:rsidR="00000000" w:rsidDel="00000000" w:rsidP="00000000" w:rsidRDefault="00000000" w:rsidRPr="00000000" w14:paraId="0000007C">
            <w:pPr>
              <w:rPr/>
            </w:pPr>
            <w:r w:rsidDel="00000000" w:rsidR="00000000" w:rsidRPr="00000000">
              <w:rPr>
                <w:rtl w:val="0"/>
              </w:rPr>
              <w:t xml:space="preserve">14.00u – 16.00u </w:t>
            </w:r>
          </w:p>
        </w:tc>
        <w:tc>
          <w:tcPr/>
          <w:p w:rsidR="00000000" w:rsidDel="00000000" w:rsidP="00000000" w:rsidRDefault="00000000" w:rsidRPr="00000000" w14:paraId="0000007D">
            <w:pPr>
              <w:rPr/>
            </w:pPr>
            <w:r w:rsidDel="00000000" w:rsidR="00000000" w:rsidRPr="00000000">
              <w:rPr>
                <w:rtl w:val="0"/>
              </w:rPr>
              <w:t xml:space="preserve">Wekelijks </w:t>
            </w:r>
          </w:p>
          <w:p w:rsidR="00000000" w:rsidDel="00000000" w:rsidP="00000000" w:rsidRDefault="00000000" w:rsidRPr="00000000" w14:paraId="0000007E">
            <w:pPr>
              <w:rPr/>
            </w:pPr>
            <w:r w:rsidDel="00000000" w:rsidR="00000000" w:rsidRPr="00000000">
              <w:rPr>
                <w:rtl w:val="0"/>
              </w:rPr>
              <w:t xml:space="preserve">Examenstop in juni</w:t>
            </w:r>
          </w:p>
        </w:tc>
      </w:tr>
      <w:tr>
        <w:trPr>
          <w:cantSplit w:val="0"/>
          <w:tblHeader w:val="0"/>
        </w:trPr>
        <w:tc>
          <w:tcPr>
            <w:shd w:fill="ffffff" w:val="clear"/>
          </w:tcPr>
          <w:p w:rsidR="00000000" w:rsidDel="00000000" w:rsidP="00000000" w:rsidRDefault="00000000" w:rsidRPr="00000000" w14:paraId="0000007F">
            <w:pPr>
              <w:rPr>
                <w:b w:val="1"/>
                <w:bCs w:val="1"/>
              </w:rPr>
            </w:pPr>
            <w:r w:rsidDel="00000000" w:rsidR="00000000" w:rsidRPr="00000000">
              <w:rPr>
                <w:b w:val="1"/>
                <w:bCs w:val="1"/>
                <w:rtl w:val="0"/>
              </w:rPr>
              <w:t xml:space="preserve">Fastpitch heren</w:t>
            </w:r>
          </w:p>
        </w:tc>
        <w:tc>
          <w:tcPr/>
          <w:p w:rsidR="00000000" w:rsidDel="00000000" w:rsidP="00000000" w:rsidRDefault="00000000" w:rsidRPr="00000000" w14:paraId="00000080">
            <w:pPr>
              <w:rPr/>
            </w:pPr>
            <w:r w:rsidDel="00000000" w:rsidR="00000000" w:rsidRPr="00000000">
              <w:rPr>
                <w:rtl w:val="0"/>
              </w:rPr>
              <w:t xml:space="preserve">Zaterdag</w:t>
            </w:r>
          </w:p>
        </w:tc>
        <w:tc>
          <w:tcPr/>
          <w:p w:rsidR="00000000" w:rsidDel="00000000" w:rsidP="00000000" w:rsidRDefault="00000000" w:rsidRPr="00000000" w14:paraId="00000081">
            <w:pPr>
              <w:rPr/>
            </w:pPr>
            <w:r w:rsidDel="00000000" w:rsidR="00000000" w:rsidRPr="00000000">
              <w:rPr>
                <w:rtl w:val="0"/>
              </w:rPr>
              <w:t xml:space="preserve">19u – 21u </w:t>
            </w:r>
          </w:p>
        </w:tc>
        <w:tc>
          <w:tcPr/>
          <w:p w:rsidR="00000000" w:rsidDel="00000000" w:rsidP="00000000" w:rsidRDefault="00000000" w:rsidRPr="00000000" w14:paraId="00000082">
            <w:pPr>
              <w:rPr/>
            </w:pPr>
            <w:r w:rsidDel="00000000" w:rsidR="00000000" w:rsidRPr="00000000">
              <w:rPr>
                <w:rtl w:val="0"/>
              </w:rPr>
              <w:t xml:space="preserve">Wekelijks </w:t>
            </w:r>
          </w:p>
        </w:tc>
      </w:tr>
      <w:tr>
        <w:trPr>
          <w:cantSplit w:val="0"/>
          <w:tblHeader w:val="0"/>
        </w:trPr>
        <w:tc>
          <w:tcPr>
            <w:shd w:fill="ffffff" w:val="clear"/>
          </w:tcPr>
          <w:p w:rsidR="00000000" w:rsidDel="00000000" w:rsidP="00000000" w:rsidRDefault="00000000" w:rsidRPr="00000000" w14:paraId="00000083">
            <w:pPr>
              <w:rPr>
                <w:b w:val="1"/>
                <w:bCs w:val="1"/>
              </w:rPr>
            </w:pPr>
            <w:r w:rsidDel="00000000" w:rsidR="00000000" w:rsidRPr="00000000">
              <w:rPr>
                <w:b w:val="1"/>
                <w:bCs w:val="1"/>
                <w:rtl w:val="0"/>
              </w:rPr>
              <w:t xml:space="preserve">Baseball senior</w:t>
            </w:r>
          </w:p>
        </w:tc>
        <w:tc>
          <w:tcPr/>
          <w:p w:rsidR="00000000" w:rsidDel="00000000" w:rsidP="00000000" w:rsidRDefault="00000000" w:rsidRPr="00000000" w14:paraId="00000084">
            <w:pPr>
              <w:rPr/>
            </w:pPr>
            <w:r w:rsidDel="00000000" w:rsidR="00000000" w:rsidRPr="00000000">
              <w:rPr>
                <w:rtl w:val="0"/>
              </w:rPr>
              <w:t xml:space="preserve">Zondag</w:t>
            </w:r>
          </w:p>
        </w:tc>
        <w:tc>
          <w:tcPr/>
          <w:p w:rsidR="00000000" w:rsidDel="00000000" w:rsidP="00000000" w:rsidRDefault="00000000" w:rsidRPr="00000000" w14:paraId="00000085">
            <w:pPr>
              <w:rPr/>
            </w:pPr>
            <w:r w:rsidDel="00000000" w:rsidR="00000000" w:rsidRPr="00000000">
              <w:rPr>
                <w:rtl w:val="0"/>
              </w:rPr>
              <w:t xml:space="preserve">14.00u – 16.00u</w:t>
            </w:r>
          </w:p>
        </w:tc>
        <w:tc>
          <w:tcPr/>
          <w:p w:rsidR="00000000" w:rsidDel="00000000" w:rsidP="00000000" w:rsidRDefault="00000000" w:rsidRPr="00000000" w14:paraId="00000086">
            <w:pPr>
              <w:rPr/>
            </w:pPr>
            <w:r w:rsidDel="00000000" w:rsidR="00000000" w:rsidRPr="00000000">
              <w:rPr>
                <w:rtl w:val="0"/>
              </w:rPr>
            </w:r>
          </w:p>
        </w:tc>
      </w:tr>
    </w:tbl>
    <w:p w:rsidR="00000000" w:rsidDel="00000000" w:rsidP="00000000" w:rsidRDefault="00000000" w:rsidRPr="00000000" w14:paraId="00000087">
      <w:pPr>
        <w:rPr/>
      </w:pPr>
      <w:r w:rsidDel="00000000" w:rsidR="00000000" w:rsidRPr="00000000">
        <w:rPr>
          <w:rtl w:val="0"/>
        </w:rPr>
      </w:r>
    </w:p>
    <w:p w:rsidR="00000000" w:rsidDel="00000000" w:rsidP="00000000" w:rsidRDefault="00000000" w:rsidRPr="00000000" w14:paraId="00000088">
      <w:pPr>
        <w:rPr/>
      </w:pPr>
      <w:r w:rsidDel="00000000" w:rsidR="00000000" w:rsidRPr="00000000">
        <w:rPr>
          <w:b w:val="1"/>
          <w:bCs w:val="1"/>
          <w:u w:val="single"/>
          <w:rtl w:val="0"/>
        </w:rPr>
        <w:t xml:space="preserve">Kantineshiften</w:t>
        <w:br w:type="textWrapping"/>
      </w:r>
      <w:r w:rsidDel="00000000" w:rsidR="00000000" w:rsidRPr="00000000">
        <w:rPr>
          <w:rtl w:val="0"/>
        </w:rPr>
        <w:t xml:space="preserve">Tijdens onze wedstrijden wordt er ook kantine voorzien. Hiervoor werken we met kantineshiften die in het begin van het seizoen worden opgesteld volgens een kantinekalender (een team doet kantine voor een ander team). We rekenen op de clubspirit van de verschillende teams dat deze shiften vlot verlopen en dat iedereen zijn steentje bijdraagt.</w:t>
      </w:r>
    </w:p>
    <w:p w:rsidR="00000000" w:rsidDel="00000000" w:rsidP="00000000" w:rsidRDefault="00000000" w:rsidRPr="00000000" w14:paraId="00000089">
      <w:pPr>
        <w:rPr>
          <w:b w:val="1"/>
          <w:bCs w:val="1"/>
          <w:u w:val="single"/>
        </w:rPr>
      </w:pPr>
      <w:r w:rsidDel="00000000" w:rsidR="00000000" w:rsidRPr="00000000">
        <w:rPr>
          <w:rtl w:val="0"/>
        </w:rPr>
      </w:r>
    </w:p>
    <w:p w:rsidR="00000000" w:rsidDel="00000000" w:rsidP="00000000" w:rsidRDefault="00000000" w:rsidRPr="00000000" w14:paraId="0000008A">
      <w:pPr>
        <w:rPr>
          <w:rFonts w:ascii="Calibri" w:cs="Calibri" w:eastAsia="Calibri" w:hAnsi="Calibri"/>
          <w:b w:val="1"/>
          <w:bCs w:val="1"/>
          <w:color w:val="323e4f"/>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08B">
      <w:pPr>
        <w:pStyle w:val="Title"/>
        <w:rPr/>
      </w:pPr>
      <w:r w:rsidDel="00000000" w:rsidR="00000000" w:rsidRPr="00000000">
        <w:rPr>
          <w:rtl w:val="0"/>
        </w:rPr>
        <w:t xml:space="preserve">Communicatie</w:t>
      </w:r>
    </w:p>
    <w:p w:rsidR="00000000" w:rsidDel="00000000" w:rsidP="00000000" w:rsidRDefault="00000000" w:rsidRPr="00000000" w14:paraId="0000008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Intern binnen de club wordt de communicatie meestal gevoerd via e-mail.</w:t>
      </w:r>
      <w:r w:rsidDel="00000000" w:rsidR="00000000" w:rsidRPr="00000000">
        <w:rPr>
          <w:rtl w:val="0"/>
        </w:rPr>
      </w:r>
    </w:p>
    <w:p w:rsidR="00000000" w:rsidDel="00000000" w:rsidP="00000000" w:rsidRDefault="00000000" w:rsidRPr="00000000" w14:paraId="0000008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Binnen elke ploeg wordt een vrijwilliger aangeduid als ploegverantwoordelijke, deze verzorgt de communicatie in verband met wedstrijden, trainingen, … Deze is tevens ook de verbinding in communicatie met het bestuur van de club.</w:t>
      </w:r>
      <w:r w:rsidDel="00000000" w:rsidR="00000000" w:rsidRPr="00000000">
        <w:rPr>
          <w:rtl w:val="0"/>
        </w:rPr>
      </w:r>
    </w:p>
    <w:p w:rsidR="00000000" w:rsidDel="00000000" w:rsidP="00000000" w:rsidRDefault="00000000" w:rsidRPr="00000000" w14:paraId="0000008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Intern binnen de ploeg wordt de communicatie meestal gevoerd via Messenger en/of WhatsApp.</w:t>
      </w:r>
      <w:r w:rsidDel="00000000" w:rsidR="00000000" w:rsidRPr="00000000">
        <w:rPr>
          <w:rtl w:val="0"/>
        </w:rPr>
      </w:r>
    </w:p>
    <w:p w:rsidR="00000000" w:rsidDel="00000000" w:rsidP="00000000" w:rsidRDefault="00000000" w:rsidRPr="00000000" w14:paraId="0000008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Voor alle communicatie met de club: </w:t>
      </w:r>
      <w:hyperlink r:id="rId8">
        <w:r w:rsidDel="00000000" w:rsidR="00000000" w:rsidRPr="00000000">
          <w:rPr>
            <w:rFonts w:ascii="Calibri" w:cs="Calibri" w:eastAsia="Calibri" w:hAnsi="Calibri"/>
            <w:b w:val="0"/>
            <w:bCs w:val="0"/>
            <w:i w:val="0"/>
            <w:iCs w:val="0"/>
            <w:smallCaps w:val="0"/>
            <w:strike w:val="0"/>
            <w:color w:val="0066ff"/>
            <w:sz w:val="22"/>
            <w:szCs w:val="22"/>
            <w:u w:val="single"/>
            <w:shd w:fill="auto" w:val="clear"/>
            <w:vertAlign w:val="baseline"/>
            <w:rtl w:val="0"/>
          </w:rPr>
          <w:t xml:space="preserve">info@afterburners.be</w:t>
        </w:r>
      </w:hyperlink>
      <w:r w:rsidDel="00000000" w:rsidR="00000000" w:rsidRPr="00000000">
        <w:rPr>
          <w:rFonts w:ascii="Calibri" w:cs="Calibri" w:eastAsia="Calibri" w:hAnsi="Calibri"/>
          <w:b w:val="0"/>
          <w:bCs w:val="0"/>
          <w:i w:val="0"/>
          <w:iCs w:val="0"/>
          <w:smallCaps w:val="0"/>
          <w:strike w:val="0"/>
          <w:color w:val="0066ff"/>
          <w:sz w:val="22"/>
          <w:szCs w:val="22"/>
          <w:u w:val="singl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of spreek gerust 1 van de bestuurders aan naast het veld </w:t>
      </w:r>
      <w:r w:rsidDel="00000000" w:rsidR="00000000" w:rsidRPr="00000000">
        <w:rPr>
          <w:rFonts w:ascii="Noto Sans Symbols" w:cs="Noto Sans Symbols" w:eastAsia="Noto Sans Symbols" w:hAnsi="Noto Sans Symbols"/>
          <w:b w:val="0"/>
          <w:bCs w:val="0"/>
          <w:i w:val="0"/>
          <w:iCs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90">
      <w:pPr>
        <w:pStyle w:val="Title"/>
        <w:rPr/>
      </w:pPr>
      <w:r w:rsidDel="00000000" w:rsidR="00000000" w:rsidRPr="00000000">
        <w:rPr>
          <w:rtl w:val="0"/>
        </w:rPr>
        <w:t xml:space="preserve">Materiaal</w:t>
      </w:r>
    </w:p>
    <w:p w:rsidR="00000000" w:rsidDel="00000000" w:rsidP="00000000" w:rsidRDefault="00000000" w:rsidRPr="00000000" w14:paraId="00000091">
      <w:pPr>
        <w:rPr>
          <w:b w:val="1"/>
          <w:bCs w:val="1"/>
          <w:u w:val="single"/>
        </w:rPr>
      </w:pPr>
      <w:r w:rsidDel="00000000" w:rsidR="00000000" w:rsidRPr="00000000">
        <w:rPr>
          <w:b w:val="1"/>
          <w:bCs w:val="1"/>
          <w:u w:val="single"/>
          <w:rtl w:val="0"/>
        </w:rPr>
        <w:t xml:space="preserve">Algemeen</w:t>
      </w:r>
    </w:p>
    <w:p w:rsidR="00000000" w:rsidDel="00000000" w:rsidP="00000000" w:rsidRDefault="00000000" w:rsidRPr="00000000" w14:paraId="0000009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De club voorziet alle materialen zoals: handschoenen voor beginners, ballen, bats, helmen en andere beschermingsmaterialen.</w:t>
      </w:r>
      <w:r w:rsidDel="00000000" w:rsidR="00000000" w:rsidRPr="00000000">
        <w:rPr>
          <w:rtl w:val="0"/>
        </w:rPr>
      </w:r>
    </w:p>
    <w:p w:rsidR="00000000" w:rsidDel="00000000" w:rsidP="00000000" w:rsidRDefault="00000000" w:rsidRPr="00000000" w14:paraId="0000009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Handschoen: we adviseren dat de speler op termijn een handschoen koopt, aangezien dit zeer persoonlijk is. Dit is te vergelijken met schoenen die naar je voet zetten </w:t>
      </w:r>
      <w:r w:rsidDel="00000000" w:rsidR="00000000" w:rsidRPr="00000000">
        <w:rPr>
          <w:rFonts w:ascii="Noto Sans Symbols" w:cs="Noto Sans Symbols" w:eastAsia="Noto Sans Symbols" w:hAnsi="Noto Sans Symbols"/>
          <w:b w:val="0"/>
          <w:bCs w:val="0"/>
          <w:i w:val="0"/>
          <w:iCs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94">
      <w:pPr>
        <w:rPr>
          <w:b w:val="1"/>
          <w:bCs w:val="1"/>
          <w:u w:val="single"/>
        </w:rPr>
      </w:pPr>
      <w:r w:rsidDel="00000000" w:rsidR="00000000" w:rsidRPr="00000000">
        <w:rPr>
          <w:b w:val="1"/>
          <w:bCs w:val="1"/>
          <w:u w:val="single"/>
          <w:rtl w:val="0"/>
        </w:rPr>
        <w:t xml:space="preserve">Wedstrijduitrusting: </w:t>
      </w:r>
    </w:p>
    <w:p w:rsidR="00000000" w:rsidDel="00000000" w:rsidP="00000000" w:rsidRDefault="00000000" w:rsidRPr="00000000" w14:paraId="00000095">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Schoenen: Baseballschoenen of voetbalschoenen </w:t>
      </w:r>
      <w:r w:rsidDel="00000000" w:rsidR="00000000" w:rsidRPr="00000000">
        <w:rPr>
          <w:rtl w:val="0"/>
        </w:rPr>
      </w:r>
    </w:p>
    <w:p w:rsidR="00000000" w:rsidDel="00000000" w:rsidP="00000000" w:rsidRDefault="00000000" w:rsidRPr="00000000" w14:paraId="00000096">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Jeugd, Slowpitch en Recreanten verplicht met plastiek toppen</w:t>
      </w:r>
      <w:r w:rsidDel="00000000" w:rsidR="00000000" w:rsidRPr="00000000">
        <w:rPr>
          <w:rtl w:val="0"/>
        </w:rPr>
      </w:r>
    </w:p>
    <w:p w:rsidR="00000000" w:rsidDel="00000000" w:rsidP="00000000" w:rsidRDefault="00000000" w:rsidRPr="00000000" w14:paraId="00000097">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Senioren Baseball en Fastpitch mogen spelen met ijzeren toppen</w:t>
      </w:r>
      <w:r w:rsidDel="00000000" w:rsidR="00000000" w:rsidRPr="00000000">
        <w:rPr>
          <w:rtl w:val="0"/>
        </w:rPr>
      </w:r>
    </w:p>
    <w:p w:rsidR="00000000" w:rsidDel="00000000" w:rsidP="00000000" w:rsidRDefault="00000000" w:rsidRPr="00000000" w14:paraId="0000009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Zwarte kousen</w:t>
      </w:r>
      <w:r w:rsidDel="00000000" w:rsidR="00000000" w:rsidRPr="00000000">
        <w:rPr>
          <w:rtl w:val="0"/>
        </w:rPr>
      </w:r>
    </w:p>
    <w:p w:rsidR="00000000" w:rsidDel="00000000" w:rsidP="00000000" w:rsidRDefault="00000000" w:rsidRPr="00000000" w14:paraId="0000009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Een witte baseballbroek (3/4 e of volledig lange broek)</w:t>
      </w:r>
      <w:r w:rsidDel="00000000" w:rsidR="00000000" w:rsidRPr="00000000">
        <w:rPr>
          <w:rtl w:val="0"/>
        </w:rPr>
      </w:r>
    </w:p>
    <w:p w:rsidR="00000000" w:rsidDel="00000000" w:rsidP="00000000" w:rsidRDefault="00000000" w:rsidRPr="00000000" w14:paraId="0000009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Zwarte riem</w:t>
      </w:r>
      <w:r w:rsidDel="00000000" w:rsidR="00000000" w:rsidRPr="00000000">
        <w:rPr>
          <w:rtl w:val="0"/>
        </w:rPr>
      </w:r>
    </w:p>
    <w:p w:rsidR="00000000" w:rsidDel="00000000" w:rsidP="00000000" w:rsidRDefault="00000000" w:rsidRPr="00000000" w14:paraId="0000009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Wedstrijdshirt wordt door de club verzorgd. De jeugd kan een shirt lenen, de senioren kopen dit aan via de club.</w:t>
      </w:r>
      <w:r w:rsidDel="00000000" w:rsidR="00000000" w:rsidRPr="00000000">
        <w:rPr>
          <w:rtl w:val="0"/>
        </w:rPr>
      </w:r>
    </w:p>
    <w:p w:rsidR="00000000" w:rsidDel="00000000" w:rsidP="00000000" w:rsidRDefault="00000000" w:rsidRPr="00000000" w14:paraId="0000009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Indien er een onder shirt wordt aangedaan (vb. bij kouder weer), dan dient dit zwart te zijn.</w:t>
      </w:r>
      <w:r w:rsidDel="00000000" w:rsidR="00000000" w:rsidRPr="00000000">
        <w:rPr>
          <w:rtl w:val="0"/>
        </w:rPr>
      </w:r>
    </w:p>
    <w:p w:rsidR="00000000" w:rsidDel="00000000" w:rsidP="00000000" w:rsidRDefault="00000000" w:rsidRPr="00000000" w14:paraId="0000009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Petje, te kopen via de club (20 Euro) </w:t>
      </w:r>
      <w:r w:rsidDel="00000000" w:rsidR="00000000" w:rsidRPr="00000000">
        <w:rPr>
          <w:rtl w:val="0"/>
        </w:rPr>
      </w:r>
    </w:p>
    <w:p w:rsidR="00000000" w:rsidDel="00000000" w:rsidP="00000000" w:rsidRDefault="00000000" w:rsidRPr="00000000" w14:paraId="0000009E">
      <w:pPr>
        <w:rPr/>
      </w:pPr>
      <w:r w:rsidDel="00000000" w:rsidR="00000000" w:rsidRPr="00000000">
        <w:rPr>
          <w:b w:val="1"/>
          <w:bCs w:val="1"/>
          <w:u w:val="single"/>
          <w:rtl w:val="0"/>
        </w:rPr>
        <w:t xml:space="preserve">Winkels</w:t>
        <w:br w:type="textWrapping"/>
      </w:r>
      <w:r w:rsidDel="00000000" w:rsidR="00000000" w:rsidRPr="00000000">
        <w:rPr>
          <w:rtl w:val="0"/>
        </w:rPr>
        <w:t xml:space="preserve">Er zijn 3 winkels in de buurt waar deze kledij aangekocht kan worden:</w:t>
      </w:r>
    </w:p>
    <w:p w:rsidR="00000000" w:rsidDel="00000000" w:rsidP="00000000" w:rsidRDefault="00000000" w:rsidRPr="00000000" w14:paraId="0000009F">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The Cage: Antwerpen</w:t>
      </w:r>
    </w:p>
    <w:p w:rsidR="00000000" w:rsidDel="00000000" w:rsidP="00000000" w:rsidRDefault="00000000" w:rsidRPr="00000000" w14:paraId="000000A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Covee: Papendrecht (Nederland)</w:t>
      </w:r>
    </w:p>
    <w:p w:rsidR="00000000" w:rsidDel="00000000" w:rsidP="00000000" w:rsidRDefault="00000000" w:rsidRPr="00000000" w14:paraId="000000A1">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Forelle: Roermond (Nederland) </w:t>
      </w:r>
    </w:p>
    <w:p w:rsidR="00000000" w:rsidDel="00000000" w:rsidP="00000000" w:rsidRDefault="00000000" w:rsidRPr="00000000" w14:paraId="000000A2">
      <w:pPr>
        <w:rPr/>
      </w:pPr>
      <w:r w:rsidDel="00000000" w:rsidR="00000000" w:rsidRPr="00000000">
        <w:rPr>
          <w:b w:val="1"/>
          <w:bCs w:val="1"/>
          <w:u w:val="single"/>
          <w:rtl w:val="0"/>
        </w:rPr>
        <w:t xml:space="preserve">Promokledij</w:t>
        <w:br w:type="textWrapping"/>
      </w:r>
      <w:r w:rsidDel="00000000" w:rsidR="00000000" w:rsidRPr="00000000">
        <w:rPr>
          <w:rtl w:val="0"/>
        </w:rPr>
        <w:t xml:space="preserve">Afterburners promotiekledij: 1 maal per jaar wordt er ook de kans geboden aan de spelers om promotiekledij (T-shirts, sweaters, hoodies, …) aan te kopen via de club. Dit is meestal rond april.</w:t>
      </w:r>
    </w:p>
    <w:p w:rsidR="00000000" w:rsidDel="00000000" w:rsidP="00000000" w:rsidRDefault="00000000" w:rsidRPr="00000000" w14:paraId="000000A3">
      <w:pPr>
        <w:rPr>
          <w:highlight w:val="yellow"/>
        </w:rPr>
      </w:pPr>
      <w:r w:rsidDel="00000000" w:rsidR="00000000" w:rsidRPr="00000000">
        <w:rPr>
          <w:rtl w:val="0"/>
        </w:rPr>
      </w:r>
    </w:p>
    <w:p w:rsidR="00000000" w:rsidDel="00000000" w:rsidP="00000000" w:rsidRDefault="00000000" w:rsidRPr="00000000" w14:paraId="000000A4">
      <w:pPr>
        <w:rPr>
          <w:highlight w:val="yellow"/>
        </w:rPr>
      </w:pPr>
      <w:r w:rsidDel="00000000" w:rsidR="00000000" w:rsidRPr="00000000">
        <w:rPr>
          <w:rtl w:val="0"/>
        </w:rPr>
      </w:r>
    </w:p>
    <w:p w:rsidR="00000000" w:rsidDel="00000000" w:rsidP="00000000" w:rsidRDefault="00000000" w:rsidRPr="00000000" w14:paraId="000000A5">
      <w:pPr>
        <w:pStyle w:val="Title"/>
        <w:rPr/>
      </w:pPr>
      <w:r w:rsidDel="00000000" w:rsidR="00000000" w:rsidRPr="00000000">
        <w:rPr>
          <w:rtl w:val="0"/>
        </w:rPr>
        <w:t xml:space="preserve">VEILIGHEID</w:t>
      </w:r>
    </w:p>
    <w:p w:rsidR="00000000" w:rsidDel="00000000" w:rsidP="00000000" w:rsidRDefault="00000000" w:rsidRPr="00000000" w14:paraId="000000A6">
      <w:pPr>
        <w:rPr/>
      </w:pPr>
      <w:r w:rsidDel="00000000" w:rsidR="00000000" w:rsidRPr="00000000">
        <w:rPr>
          <w:rtl w:val="0"/>
        </w:rPr>
        <w:t xml:space="preserve">Om steeds de veiligheid van onze spelers te garanderen, heeft de coach van elke ploeg te allen tijde het recht om te beslissen wie er met een masker dient te spelen. </w:t>
      </w:r>
    </w:p>
    <w:p w:rsidR="00000000" w:rsidDel="00000000" w:rsidP="00000000" w:rsidRDefault="00000000" w:rsidRPr="00000000" w14:paraId="000000A7">
      <w:pPr>
        <w:rPr/>
      </w:pPr>
      <w:r w:rsidDel="00000000" w:rsidR="00000000" w:rsidRPr="00000000">
        <w:rPr>
          <w:rtl w:val="0"/>
        </w:rPr>
        <w:t xml:space="preserve">Hij/Zij zal dit communiceren naar de leden. We wijzen er graag op dat een masker dragen (in het infield) steeds wordt aanbevolen voor spelers met minder dan 3 jaar spelervaring, maar dus ook wanneer een coach dit aanraadt. </w:t>
      </w:r>
    </w:p>
    <w:p w:rsidR="00000000" w:rsidDel="00000000" w:rsidP="00000000" w:rsidRDefault="00000000" w:rsidRPr="00000000" w14:paraId="000000A8">
      <w:pPr>
        <w:rPr/>
      </w:pPr>
      <w:r w:rsidDel="00000000" w:rsidR="00000000" w:rsidRPr="00000000">
        <w:rPr>
          <w:rtl w:val="0"/>
        </w:rPr>
        <w:t xml:space="preserve">Bij de jeugd (infield) en softbalpitchers is het dragen van een masker </w:t>
      </w:r>
      <w:r w:rsidDel="00000000" w:rsidR="00000000" w:rsidRPr="00000000">
        <w:rPr>
          <w:b w:val="1"/>
          <w:bCs w:val="1"/>
          <w:u w:val="single"/>
          <w:rtl w:val="0"/>
        </w:rPr>
        <w:t xml:space="preserve">altijd verplicht</w:t>
      </w:r>
      <w:r w:rsidDel="00000000" w:rsidR="00000000" w:rsidRPr="00000000">
        <w:rPr>
          <w:rtl w:val="0"/>
        </w:rPr>
        <w:t xml:space="preserve">. Er zullen voldoende maskers door de club voorzien worden. </w:t>
      </w:r>
    </w:p>
    <w:p w:rsidR="00000000" w:rsidDel="00000000" w:rsidP="00000000" w:rsidRDefault="00000000" w:rsidRPr="00000000" w14:paraId="000000A9">
      <w:pPr>
        <w:rPr/>
      </w:pPr>
      <w:r w:rsidDel="00000000" w:rsidR="00000000" w:rsidRPr="00000000">
        <w:rPr>
          <w:rtl w:val="0"/>
        </w:rPr>
        <w:t xml:space="preserve">Indien het lid toch zou beslissen om te spelen zonder masker, rekening houdend met bovenstaande, is dit op eigen risico. </w:t>
      </w:r>
    </w:p>
    <w:p w:rsidR="00000000" w:rsidDel="00000000" w:rsidP="00000000" w:rsidRDefault="00000000" w:rsidRPr="00000000" w14:paraId="000000AA">
      <w:pPr>
        <w:rPr/>
      </w:pPr>
      <w:r w:rsidDel="00000000" w:rsidR="00000000" w:rsidRPr="00000000">
        <w:br w:type="page"/>
      </w:r>
      <w:r w:rsidDel="00000000" w:rsidR="00000000" w:rsidRPr="00000000">
        <w:rPr>
          <w:rtl w:val="0"/>
        </w:rPr>
      </w:r>
    </w:p>
    <w:p w:rsidR="00000000" w:rsidDel="00000000" w:rsidP="00000000" w:rsidRDefault="00000000" w:rsidRPr="00000000" w14:paraId="000000AB">
      <w:pPr>
        <w:pStyle w:val="Title"/>
        <w:rPr/>
      </w:pPr>
      <w:r w:rsidDel="00000000" w:rsidR="00000000" w:rsidRPr="00000000">
        <w:rPr>
          <w:rtl w:val="0"/>
        </w:rPr>
        <w:t xml:space="preserve">Lidgeld</w:t>
      </w:r>
    </w:p>
    <w:p w:rsidR="00000000" w:rsidDel="00000000" w:rsidP="00000000" w:rsidRDefault="00000000" w:rsidRPr="00000000" w14:paraId="000000AC">
      <w:pPr>
        <w:rPr/>
      </w:pPr>
      <w:r w:rsidDel="00000000" w:rsidR="00000000" w:rsidRPr="00000000">
        <w:rPr>
          <w:rtl w:val="0"/>
        </w:rPr>
        <w:t xml:space="preserve">We proberen onze lidgelden zo laag mogelijk te houden. Daarom organiseren we doorheen het jaar verschillende evenementen (ontbijt, eetdag, braderij,..) om geld in het laatje te brengen. Een goede clubspirit staat centraal om deze evenementen tot een succes te maken en zo ook het lidgeld zo laag mogelijk te houden. </w:t>
      </w:r>
    </w:p>
    <w:p w:rsidR="00000000" w:rsidDel="00000000" w:rsidP="00000000" w:rsidRDefault="00000000" w:rsidRPr="00000000" w14:paraId="000000AD">
      <w:pPr>
        <w:rPr>
          <w:b w:val="1"/>
          <w:bCs w:val="1"/>
          <w:u w:val="single"/>
        </w:rPr>
      </w:pPr>
      <w:r w:rsidDel="00000000" w:rsidR="00000000" w:rsidRPr="00000000">
        <w:rPr>
          <w:b w:val="1"/>
          <w:bCs w:val="1"/>
          <w:u w:val="single"/>
          <w:rtl w:val="0"/>
        </w:rPr>
        <w:t xml:space="preserve">Overzicht tarieven: </w:t>
      </w:r>
    </w:p>
    <w:tbl>
      <w:tblPr>
        <w:tblStyle w:val="Table5"/>
        <w:tblW w:w="735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450"/>
        <w:gridCol w:w="2450"/>
        <w:gridCol w:w="2450"/>
        <w:tblGridChange w:id="0">
          <w:tblGrid>
            <w:gridCol w:w="2450"/>
            <w:gridCol w:w="2450"/>
            <w:gridCol w:w="2450"/>
          </w:tblGrid>
        </w:tblGridChange>
      </w:tblGrid>
      <w:tr>
        <w:trPr>
          <w:cantSplit w:val="0"/>
          <w:trHeight w:val="286" w:hRule="atLeast"/>
          <w:tblHeader w:val="0"/>
        </w:trPr>
        <w:tc>
          <w:tcPr>
            <w:shd w:fill="9cc3e5" w:val="clear"/>
          </w:tcPr>
          <w:p w:rsidR="00000000" w:rsidDel="00000000" w:rsidP="00000000" w:rsidRDefault="00000000" w:rsidRPr="00000000" w14:paraId="000000AE">
            <w:pPr>
              <w:jc w:val="center"/>
              <w:rPr>
                <w:b w:val="1"/>
                <w:bCs w:val="1"/>
              </w:rPr>
            </w:pPr>
            <w:r w:rsidDel="00000000" w:rsidR="00000000" w:rsidRPr="00000000">
              <w:rPr>
                <w:b w:val="1"/>
                <w:bCs w:val="1"/>
                <w:rtl w:val="0"/>
              </w:rPr>
              <w:t xml:space="preserve">Categorie</w:t>
            </w:r>
          </w:p>
        </w:tc>
        <w:tc>
          <w:tcPr>
            <w:shd w:fill="9cc3e5" w:val="clear"/>
          </w:tcPr>
          <w:p w:rsidR="00000000" w:rsidDel="00000000" w:rsidP="00000000" w:rsidRDefault="00000000" w:rsidRPr="00000000" w14:paraId="000000AF">
            <w:pPr>
              <w:jc w:val="center"/>
              <w:rPr>
                <w:b w:val="1"/>
                <w:bCs w:val="1"/>
              </w:rPr>
            </w:pPr>
            <w:r w:rsidDel="00000000" w:rsidR="00000000" w:rsidRPr="00000000">
              <w:rPr>
                <w:b w:val="1"/>
                <w:bCs w:val="1"/>
                <w:rtl w:val="0"/>
              </w:rPr>
              <w:t xml:space="preserve">Leeftijd</w:t>
            </w:r>
          </w:p>
        </w:tc>
        <w:tc>
          <w:tcPr>
            <w:shd w:fill="9cc3e5" w:val="clear"/>
          </w:tcPr>
          <w:p w:rsidR="00000000" w:rsidDel="00000000" w:rsidP="00000000" w:rsidRDefault="00000000" w:rsidRPr="00000000" w14:paraId="000000B0">
            <w:pPr>
              <w:jc w:val="center"/>
              <w:rPr>
                <w:b w:val="1"/>
                <w:bCs w:val="1"/>
              </w:rPr>
            </w:pPr>
            <w:r w:rsidDel="00000000" w:rsidR="00000000" w:rsidRPr="00000000">
              <w:rPr>
                <w:b w:val="1"/>
                <w:bCs w:val="1"/>
                <w:rtl w:val="0"/>
              </w:rPr>
              <w:t xml:space="preserve">Aansluiting euro</w:t>
            </w:r>
          </w:p>
        </w:tc>
      </w:tr>
      <w:tr>
        <w:trPr>
          <w:cantSplit w:val="0"/>
          <w:trHeight w:val="274" w:hRule="atLeast"/>
          <w:tblHeader w:val="0"/>
        </w:trPr>
        <w:tc>
          <w:tcPr>
            <w:shd w:fill="ffffff" w:val="clear"/>
          </w:tcPr>
          <w:p w:rsidR="00000000" w:rsidDel="00000000" w:rsidP="00000000" w:rsidRDefault="00000000" w:rsidRPr="00000000" w14:paraId="000000B1">
            <w:pPr>
              <w:rPr>
                <w:b w:val="1"/>
                <w:bCs w:val="1"/>
              </w:rPr>
            </w:pPr>
            <w:r w:rsidDel="00000000" w:rsidR="00000000" w:rsidRPr="00000000">
              <w:rPr>
                <w:b w:val="1"/>
                <w:bCs w:val="1"/>
                <w:rtl w:val="0"/>
              </w:rPr>
              <w:t xml:space="preserve">Beeball</w:t>
            </w:r>
          </w:p>
        </w:tc>
        <w:tc>
          <w:tcPr/>
          <w:p w:rsidR="00000000" w:rsidDel="00000000" w:rsidP="00000000" w:rsidRDefault="00000000" w:rsidRPr="00000000" w14:paraId="000000B2">
            <w:pPr>
              <w:jc w:val="center"/>
              <w:rPr/>
            </w:pPr>
            <w:r w:rsidDel="00000000" w:rsidR="00000000" w:rsidRPr="00000000">
              <w:rPr>
                <w:rtl w:val="0"/>
              </w:rPr>
              <w:t xml:space="preserve">5 – 9 jaar</w:t>
            </w:r>
          </w:p>
        </w:tc>
        <w:tc>
          <w:tcPr/>
          <w:p w:rsidR="00000000" w:rsidDel="00000000" w:rsidP="00000000" w:rsidRDefault="00000000" w:rsidRPr="00000000" w14:paraId="000000B3">
            <w:pPr>
              <w:jc w:val="center"/>
              <w:rPr/>
            </w:pPr>
            <w:r w:rsidDel="00000000" w:rsidR="00000000" w:rsidRPr="00000000">
              <w:rPr>
                <w:rtl w:val="0"/>
              </w:rPr>
              <w:t xml:space="preserve">90</w:t>
            </w:r>
          </w:p>
        </w:tc>
      </w:tr>
      <w:tr>
        <w:trPr>
          <w:cantSplit w:val="0"/>
          <w:trHeight w:val="286" w:hRule="atLeast"/>
          <w:tblHeader w:val="0"/>
        </w:trPr>
        <w:tc>
          <w:tcPr>
            <w:shd w:fill="ffffff" w:val="clear"/>
          </w:tcPr>
          <w:p w:rsidR="00000000" w:rsidDel="00000000" w:rsidP="00000000" w:rsidRDefault="00000000" w:rsidRPr="00000000" w14:paraId="000000B4">
            <w:pPr>
              <w:rPr>
                <w:b w:val="1"/>
                <w:bCs w:val="1"/>
              </w:rPr>
            </w:pPr>
            <w:r w:rsidDel="00000000" w:rsidR="00000000" w:rsidRPr="00000000">
              <w:rPr>
                <w:b w:val="1"/>
                <w:bCs w:val="1"/>
                <w:rtl w:val="0"/>
              </w:rPr>
              <w:t xml:space="preserve">Miniemen</w:t>
            </w:r>
          </w:p>
        </w:tc>
        <w:tc>
          <w:tcPr/>
          <w:p w:rsidR="00000000" w:rsidDel="00000000" w:rsidP="00000000" w:rsidRDefault="00000000" w:rsidRPr="00000000" w14:paraId="000000B5">
            <w:pPr>
              <w:jc w:val="center"/>
              <w:rPr/>
            </w:pPr>
            <w:r w:rsidDel="00000000" w:rsidR="00000000" w:rsidRPr="00000000">
              <w:rPr>
                <w:rtl w:val="0"/>
              </w:rPr>
              <w:t xml:space="preserve">10 – 12 jaar</w:t>
            </w:r>
          </w:p>
        </w:tc>
        <w:tc>
          <w:tcPr/>
          <w:p w:rsidR="00000000" w:rsidDel="00000000" w:rsidP="00000000" w:rsidRDefault="00000000" w:rsidRPr="00000000" w14:paraId="000000B6">
            <w:pPr>
              <w:jc w:val="center"/>
              <w:rPr/>
            </w:pPr>
            <w:r w:rsidDel="00000000" w:rsidR="00000000" w:rsidRPr="00000000">
              <w:rPr>
                <w:rtl w:val="0"/>
              </w:rPr>
              <w:t xml:space="preserve">150</w:t>
            </w:r>
          </w:p>
        </w:tc>
      </w:tr>
      <w:tr>
        <w:trPr>
          <w:cantSplit w:val="0"/>
          <w:trHeight w:val="274" w:hRule="atLeast"/>
          <w:tblHeader w:val="0"/>
        </w:trPr>
        <w:tc>
          <w:tcPr>
            <w:shd w:fill="ffffff" w:val="clear"/>
          </w:tcPr>
          <w:p w:rsidR="00000000" w:rsidDel="00000000" w:rsidP="00000000" w:rsidRDefault="00000000" w:rsidRPr="00000000" w14:paraId="000000B7">
            <w:pPr>
              <w:rPr>
                <w:b w:val="1"/>
                <w:bCs w:val="1"/>
              </w:rPr>
            </w:pPr>
            <w:r w:rsidDel="00000000" w:rsidR="00000000" w:rsidRPr="00000000">
              <w:rPr>
                <w:b w:val="1"/>
                <w:bCs w:val="1"/>
                <w:rtl w:val="0"/>
              </w:rPr>
              <w:t xml:space="preserve">Cadetten</w:t>
            </w:r>
          </w:p>
        </w:tc>
        <w:tc>
          <w:tcPr/>
          <w:p w:rsidR="00000000" w:rsidDel="00000000" w:rsidP="00000000" w:rsidRDefault="00000000" w:rsidRPr="00000000" w14:paraId="000000B8">
            <w:pPr>
              <w:jc w:val="center"/>
              <w:rPr/>
            </w:pPr>
            <w:r w:rsidDel="00000000" w:rsidR="00000000" w:rsidRPr="00000000">
              <w:rPr>
                <w:rtl w:val="0"/>
              </w:rPr>
              <w:t xml:space="preserve">13 – 15 jaar</w:t>
            </w:r>
          </w:p>
        </w:tc>
        <w:tc>
          <w:tcPr/>
          <w:p w:rsidR="00000000" w:rsidDel="00000000" w:rsidP="00000000" w:rsidRDefault="00000000" w:rsidRPr="00000000" w14:paraId="000000B9">
            <w:pPr>
              <w:jc w:val="center"/>
              <w:rPr/>
            </w:pPr>
            <w:r w:rsidDel="00000000" w:rsidR="00000000" w:rsidRPr="00000000">
              <w:rPr>
                <w:rtl w:val="0"/>
              </w:rPr>
              <w:t xml:space="preserve">150</w:t>
            </w:r>
          </w:p>
        </w:tc>
      </w:tr>
      <w:tr>
        <w:trPr>
          <w:cantSplit w:val="0"/>
          <w:trHeight w:val="274" w:hRule="atLeast"/>
          <w:tblHeader w:val="0"/>
        </w:trPr>
        <w:tc>
          <w:tcPr>
            <w:shd w:fill="ffffff" w:val="clear"/>
          </w:tcPr>
          <w:p w:rsidR="00000000" w:rsidDel="00000000" w:rsidP="00000000" w:rsidRDefault="00000000" w:rsidRPr="00000000" w14:paraId="000000BA">
            <w:pPr>
              <w:rPr>
                <w:b w:val="1"/>
                <w:bCs w:val="1"/>
              </w:rPr>
            </w:pPr>
            <w:r w:rsidDel="00000000" w:rsidR="00000000" w:rsidRPr="00000000">
              <w:rPr>
                <w:b w:val="1"/>
                <w:bCs w:val="1"/>
                <w:rtl w:val="0"/>
              </w:rPr>
              <w:t xml:space="preserve">Senior Fastpitch dames</w:t>
            </w:r>
          </w:p>
        </w:tc>
        <w:tc>
          <w:tcPr/>
          <w:p w:rsidR="00000000" w:rsidDel="00000000" w:rsidP="00000000" w:rsidRDefault="00000000" w:rsidRPr="00000000" w14:paraId="000000BB">
            <w:pPr>
              <w:jc w:val="center"/>
              <w:rPr/>
            </w:pPr>
            <w:r w:rsidDel="00000000" w:rsidR="00000000" w:rsidRPr="00000000">
              <w:rPr>
                <w:rtl w:val="0"/>
              </w:rPr>
              <w:t xml:space="preserve">13 – 99 jaar</w:t>
            </w:r>
          </w:p>
        </w:tc>
        <w:tc>
          <w:tcPr/>
          <w:p w:rsidR="00000000" w:rsidDel="00000000" w:rsidP="00000000" w:rsidRDefault="00000000" w:rsidRPr="00000000" w14:paraId="000000BC">
            <w:pPr>
              <w:jc w:val="center"/>
              <w:rPr/>
            </w:pPr>
            <w:r w:rsidDel="00000000" w:rsidR="00000000" w:rsidRPr="00000000">
              <w:rPr>
                <w:rtl w:val="0"/>
              </w:rPr>
              <w:t xml:space="preserve">190</w:t>
            </w:r>
          </w:p>
        </w:tc>
      </w:tr>
      <w:tr>
        <w:trPr>
          <w:cantSplit w:val="0"/>
          <w:trHeight w:val="286" w:hRule="atLeast"/>
          <w:tblHeader w:val="0"/>
        </w:trPr>
        <w:tc>
          <w:tcPr>
            <w:shd w:fill="ffffff" w:val="clear"/>
          </w:tcPr>
          <w:p w:rsidR="00000000" w:rsidDel="00000000" w:rsidP="00000000" w:rsidRDefault="00000000" w:rsidRPr="00000000" w14:paraId="000000BD">
            <w:pPr>
              <w:rPr>
                <w:b w:val="1"/>
                <w:bCs w:val="1"/>
              </w:rPr>
            </w:pPr>
            <w:r w:rsidDel="00000000" w:rsidR="00000000" w:rsidRPr="00000000">
              <w:rPr>
                <w:b w:val="1"/>
                <w:bCs w:val="1"/>
                <w:rtl w:val="0"/>
              </w:rPr>
              <w:t xml:space="preserve">Senior Baseball</w:t>
            </w:r>
          </w:p>
        </w:tc>
        <w:tc>
          <w:tcPr/>
          <w:p w:rsidR="00000000" w:rsidDel="00000000" w:rsidP="00000000" w:rsidRDefault="00000000" w:rsidRPr="00000000" w14:paraId="000000BE">
            <w:pPr>
              <w:jc w:val="center"/>
              <w:rPr/>
            </w:pPr>
            <w:r w:rsidDel="00000000" w:rsidR="00000000" w:rsidRPr="00000000">
              <w:rPr>
                <w:rtl w:val="0"/>
              </w:rPr>
              <w:t xml:space="preserve">16 – 99 jaar</w:t>
            </w:r>
          </w:p>
        </w:tc>
        <w:tc>
          <w:tcPr/>
          <w:p w:rsidR="00000000" w:rsidDel="00000000" w:rsidP="00000000" w:rsidRDefault="00000000" w:rsidRPr="00000000" w14:paraId="000000BF">
            <w:pPr>
              <w:jc w:val="center"/>
              <w:rPr/>
            </w:pPr>
            <w:r w:rsidDel="00000000" w:rsidR="00000000" w:rsidRPr="00000000">
              <w:rPr>
                <w:rtl w:val="0"/>
              </w:rPr>
              <w:t xml:space="preserve">190</w:t>
            </w:r>
          </w:p>
        </w:tc>
      </w:tr>
      <w:tr>
        <w:trPr>
          <w:cantSplit w:val="0"/>
          <w:trHeight w:val="286" w:hRule="atLeast"/>
          <w:tblHeader w:val="0"/>
        </w:trPr>
        <w:tc>
          <w:tcPr>
            <w:shd w:fill="ffffff" w:val="clear"/>
          </w:tcPr>
          <w:p w:rsidR="00000000" w:rsidDel="00000000" w:rsidP="00000000" w:rsidRDefault="00000000" w:rsidRPr="00000000" w14:paraId="000000C0">
            <w:pPr>
              <w:rPr>
                <w:b w:val="1"/>
                <w:bCs w:val="1"/>
              </w:rPr>
            </w:pPr>
            <w:r w:rsidDel="00000000" w:rsidR="00000000" w:rsidRPr="00000000">
              <w:rPr>
                <w:b w:val="1"/>
                <w:bCs w:val="1"/>
                <w:rtl w:val="0"/>
              </w:rPr>
              <w:t xml:space="preserve">Slowpitch</w:t>
            </w:r>
          </w:p>
        </w:tc>
        <w:tc>
          <w:tcPr/>
          <w:p w:rsidR="00000000" w:rsidDel="00000000" w:rsidP="00000000" w:rsidRDefault="00000000" w:rsidRPr="00000000" w14:paraId="000000C1">
            <w:pPr>
              <w:jc w:val="center"/>
              <w:rPr/>
            </w:pPr>
            <w:r w:rsidDel="00000000" w:rsidR="00000000" w:rsidRPr="00000000">
              <w:rPr>
                <w:rtl w:val="0"/>
              </w:rPr>
              <w:t xml:space="preserve">16 – 99 jaar</w:t>
            </w:r>
          </w:p>
        </w:tc>
        <w:tc>
          <w:tcPr/>
          <w:p w:rsidR="00000000" w:rsidDel="00000000" w:rsidP="00000000" w:rsidRDefault="00000000" w:rsidRPr="00000000" w14:paraId="000000C2">
            <w:pPr>
              <w:jc w:val="center"/>
              <w:rPr/>
            </w:pPr>
            <w:r w:rsidDel="00000000" w:rsidR="00000000" w:rsidRPr="00000000">
              <w:rPr>
                <w:rtl w:val="0"/>
              </w:rPr>
              <w:t xml:space="preserve">160</w:t>
            </w:r>
          </w:p>
        </w:tc>
      </w:tr>
      <w:tr>
        <w:trPr>
          <w:cantSplit w:val="0"/>
          <w:trHeight w:val="274" w:hRule="atLeast"/>
          <w:tblHeader w:val="0"/>
        </w:trPr>
        <w:tc>
          <w:tcPr>
            <w:shd w:fill="ffffff" w:val="clear"/>
          </w:tcPr>
          <w:p w:rsidR="00000000" w:rsidDel="00000000" w:rsidP="00000000" w:rsidRDefault="00000000" w:rsidRPr="00000000" w14:paraId="000000C3">
            <w:pPr>
              <w:rPr>
                <w:b w:val="1"/>
                <w:bCs w:val="1"/>
              </w:rPr>
            </w:pPr>
            <w:r w:rsidDel="00000000" w:rsidR="00000000" w:rsidRPr="00000000">
              <w:rPr>
                <w:b w:val="1"/>
                <w:bCs w:val="1"/>
                <w:rtl w:val="0"/>
              </w:rPr>
              <w:t xml:space="preserve">Recreanten</w:t>
            </w:r>
          </w:p>
        </w:tc>
        <w:tc>
          <w:tcPr/>
          <w:p w:rsidR="00000000" w:rsidDel="00000000" w:rsidP="00000000" w:rsidRDefault="00000000" w:rsidRPr="00000000" w14:paraId="000000C4">
            <w:pPr>
              <w:jc w:val="center"/>
              <w:rPr/>
            </w:pPr>
            <w:r w:rsidDel="00000000" w:rsidR="00000000" w:rsidRPr="00000000">
              <w:rPr>
                <w:rtl w:val="0"/>
              </w:rPr>
              <w:t xml:space="preserve">14 – 99 jaar</w:t>
            </w:r>
          </w:p>
        </w:tc>
        <w:tc>
          <w:tcPr/>
          <w:p w:rsidR="00000000" w:rsidDel="00000000" w:rsidP="00000000" w:rsidRDefault="00000000" w:rsidRPr="00000000" w14:paraId="000000C5">
            <w:pPr>
              <w:jc w:val="center"/>
              <w:rPr/>
            </w:pPr>
            <w:r w:rsidDel="00000000" w:rsidR="00000000" w:rsidRPr="00000000">
              <w:rPr>
                <w:rtl w:val="0"/>
              </w:rPr>
              <w:t xml:space="preserve">110</w:t>
            </w:r>
          </w:p>
        </w:tc>
      </w:tr>
      <w:tr>
        <w:trPr>
          <w:cantSplit w:val="0"/>
          <w:trHeight w:val="286" w:hRule="atLeast"/>
          <w:tblHeader w:val="0"/>
        </w:trPr>
        <w:tc>
          <w:tcPr>
            <w:shd w:fill="ffffff" w:val="clear"/>
          </w:tcPr>
          <w:p w:rsidR="00000000" w:rsidDel="00000000" w:rsidP="00000000" w:rsidRDefault="00000000" w:rsidRPr="00000000" w14:paraId="000000C6">
            <w:pPr>
              <w:rPr>
                <w:b w:val="1"/>
                <w:bCs w:val="1"/>
              </w:rPr>
            </w:pPr>
            <w:r w:rsidDel="00000000" w:rsidR="00000000" w:rsidRPr="00000000">
              <w:rPr>
                <w:b w:val="1"/>
                <w:bCs w:val="1"/>
                <w:rtl w:val="0"/>
              </w:rPr>
              <w:t xml:space="preserve">Basislid</w:t>
            </w:r>
          </w:p>
        </w:tc>
        <w:tc>
          <w:tcPr/>
          <w:p w:rsidR="00000000" w:rsidDel="00000000" w:rsidP="00000000" w:rsidRDefault="00000000" w:rsidRPr="00000000" w14:paraId="000000C7">
            <w:pPr>
              <w:jc w:val="center"/>
              <w:rPr/>
            </w:pPr>
            <w:r w:rsidDel="00000000" w:rsidR="00000000" w:rsidRPr="00000000">
              <w:rPr>
                <w:rtl w:val="0"/>
              </w:rPr>
              <w:t xml:space="preserve">Iedereen</w:t>
            </w:r>
          </w:p>
        </w:tc>
        <w:tc>
          <w:tcPr/>
          <w:p w:rsidR="00000000" w:rsidDel="00000000" w:rsidP="00000000" w:rsidRDefault="00000000" w:rsidRPr="00000000" w14:paraId="000000C8">
            <w:pPr>
              <w:jc w:val="center"/>
              <w:rPr/>
            </w:pPr>
            <w:r w:rsidDel="00000000" w:rsidR="00000000" w:rsidRPr="00000000">
              <w:rPr>
                <w:rtl w:val="0"/>
              </w:rPr>
              <w:t xml:space="preserve">60</w:t>
            </w:r>
          </w:p>
        </w:tc>
      </w:tr>
    </w:tbl>
    <w:p w:rsidR="00000000" w:rsidDel="00000000" w:rsidP="00000000" w:rsidRDefault="00000000" w:rsidRPr="00000000" w14:paraId="000000C9">
      <w:pPr>
        <w:jc w:val="center"/>
        <w:rPr/>
      </w:pPr>
      <w:r w:rsidDel="00000000" w:rsidR="00000000" w:rsidRPr="00000000">
        <w:rPr>
          <w:rtl w:val="0"/>
        </w:rPr>
      </w:r>
    </w:p>
    <w:p w:rsidR="00000000" w:rsidDel="00000000" w:rsidP="00000000" w:rsidRDefault="00000000" w:rsidRPr="00000000" w14:paraId="000000CA">
      <w:pPr>
        <w:jc w:val="center"/>
        <w:rPr>
          <w:i w:val="1"/>
          <w:iCs w:val="1"/>
        </w:rPr>
      </w:pPr>
      <w:r w:rsidDel="00000000" w:rsidR="00000000" w:rsidRPr="00000000">
        <w:rPr>
          <w:i w:val="1"/>
          <w:iCs w:val="1"/>
          <w:rtl w:val="0"/>
        </w:rPr>
        <w:t xml:space="preserve">Spelers die in 2 of meerdere ploegen spelen, betalen de duurste aansluitingskost </w:t>
        <w:br w:type="textWrapping"/>
        <w:t xml:space="preserve">Vanaf de 3e aansluiting binnen eenzelfde gezin, bedraagt het inschrijvingsgeld voor dit lid standaard €90</w:t>
      </w:r>
    </w:p>
    <w:p w:rsidR="00000000" w:rsidDel="00000000" w:rsidP="00000000" w:rsidRDefault="00000000" w:rsidRPr="00000000" w14:paraId="000000CB">
      <w:pPr>
        <w:rPr>
          <w:i w:val="1"/>
          <w:iCs w:val="1"/>
        </w:rPr>
      </w:pPr>
      <w:r w:rsidDel="00000000" w:rsidR="00000000" w:rsidRPr="00000000">
        <w:rPr>
          <w:rtl w:val="0"/>
        </w:rPr>
      </w:r>
    </w:p>
    <w:p w:rsidR="00000000" w:rsidDel="00000000" w:rsidP="00000000" w:rsidRDefault="00000000" w:rsidRPr="00000000" w14:paraId="000000CC">
      <w:pPr>
        <w:pStyle w:val="Title"/>
        <w:rPr/>
      </w:pPr>
      <w:r w:rsidDel="00000000" w:rsidR="00000000" w:rsidRPr="00000000">
        <w:rPr>
          <w:rtl w:val="0"/>
        </w:rPr>
        <w:t xml:space="preserve">Lid worden</w:t>
      </w:r>
    </w:p>
    <w:p w:rsidR="00000000" w:rsidDel="00000000" w:rsidP="00000000" w:rsidRDefault="00000000" w:rsidRPr="00000000" w14:paraId="000000CD">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Aansluiten bij de club kan gedurende het volledige seizoen</w:t>
      </w:r>
      <w:r w:rsidDel="00000000" w:rsidR="00000000" w:rsidRPr="00000000">
        <w:rPr>
          <w:rtl w:val="0"/>
        </w:rPr>
      </w:r>
    </w:p>
    <w:p w:rsidR="00000000" w:rsidDel="00000000" w:rsidP="00000000" w:rsidRDefault="00000000" w:rsidRPr="00000000" w14:paraId="000000CE">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Je kan altijd vrijblijvend 3 trainingen komen proberen zonder enige verplichting tot inschrijving. Zo kan je kijken of de sport écht iets voor jou is. In deze 3 keer kan je ook verschillende teams proberen.</w:t>
      </w:r>
      <w:r w:rsidDel="00000000" w:rsidR="00000000" w:rsidRPr="00000000">
        <w:rPr>
          <w:rtl w:val="0"/>
        </w:rPr>
      </w:r>
    </w:p>
    <w:p w:rsidR="00000000" w:rsidDel="00000000" w:rsidP="00000000" w:rsidRDefault="00000000" w:rsidRPr="00000000" w14:paraId="000000C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ffffff" w:val="clear"/>
        <w:spacing w:after="200" w:before="0" w:line="276" w:lineRule="auto"/>
        <w:ind w:left="72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Voor meer specifieke info kan je altijd mailen naar </w:t>
      </w:r>
      <w:hyperlink r:id="rId9">
        <w:r w:rsidDel="00000000" w:rsidR="00000000" w:rsidRPr="00000000">
          <w:rPr>
            <w:rFonts w:ascii="Calibri" w:cs="Calibri" w:eastAsia="Calibri" w:hAnsi="Calibri"/>
            <w:b w:val="0"/>
            <w:bCs w:val="0"/>
            <w:i w:val="0"/>
            <w:iCs w:val="0"/>
            <w:smallCaps w:val="0"/>
            <w:strike w:val="0"/>
            <w:color w:val="0066ff"/>
            <w:sz w:val="22"/>
            <w:szCs w:val="22"/>
            <w:u w:val="single"/>
            <w:shd w:fill="auto" w:val="clear"/>
            <w:vertAlign w:val="baseline"/>
            <w:rtl w:val="0"/>
          </w:rPr>
          <w:t xml:space="preserve">info@afterburners.be</w:t>
        </w:r>
      </w:hyperlink>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D0">
      <w:pPr>
        <w:shd w:fill="ffffff" w:val="clear"/>
        <w:rPr/>
      </w:pPr>
      <w:r w:rsidDel="00000000" w:rsidR="00000000" w:rsidRPr="00000000">
        <w:rPr>
          <w:rtl w:val="0"/>
        </w:rPr>
      </w:r>
    </w:p>
    <w:p w:rsidR="00000000" w:rsidDel="00000000" w:rsidP="00000000" w:rsidRDefault="00000000" w:rsidRPr="00000000" w14:paraId="000000D1">
      <w:pPr>
        <w:pStyle w:val="Title"/>
        <w:rPr/>
      </w:pPr>
      <w:r w:rsidDel="00000000" w:rsidR="00000000" w:rsidRPr="00000000">
        <w:rPr>
          <w:rtl w:val="0"/>
        </w:rPr>
        <w:t xml:space="preserve">Inschrijven</w:t>
      </w:r>
    </w:p>
    <w:p w:rsidR="00000000" w:rsidDel="00000000" w:rsidP="00000000" w:rsidRDefault="00000000" w:rsidRPr="00000000" w14:paraId="000000D2">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b w:val="0"/>
          <w:bCs w:val="0"/>
          <w:i w:val="0"/>
          <w:iCs w:val="0"/>
          <w:smallCaps w:val="0"/>
          <w:strike w:val="0"/>
          <w:color w:val="0066ff"/>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Inschrijven gebeurt online via</w:t>
      </w:r>
      <w:r w:rsidDel="00000000" w:rsidR="00000000" w:rsidRPr="00000000">
        <w:rPr>
          <w:rFonts w:ascii="Calibri" w:cs="Calibri" w:eastAsia="Calibri" w:hAnsi="Calibri"/>
          <w:b w:val="0"/>
          <w:bCs w:val="0"/>
          <w:i w:val="0"/>
          <w:iCs w:val="0"/>
          <w:smallCaps w:val="0"/>
          <w:strike w:val="0"/>
          <w:color w:val="0066ff"/>
          <w:sz w:val="22"/>
          <w:szCs w:val="22"/>
          <w:u w:val="none"/>
          <w:shd w:fill="auto" w:val="clear"/>
          <w:vertAlign w:val="baseline"/>
          <w:rtl w:val="0"/>
        </w:rPr>
        <w:t xml:space="preserve">: </w:t>
      </w:r>
      <w:hyperlink r:id="rId10">
        <w:r w:rsidDel="00000000" w:rsidR="00000000" w:rsidRPr="00000000">
          <w:rPr>
            <w:rFonts w:ascii="Calibri" w:cs="Calibri" w:eastAsia="Calibri" w:hAnsi="Calibri"/>
            <w:b w:val="0"/>
            <w:bCs w:val="0"/>
            <w:i w:val="0"/>
            <w:iCs w:val="0"/>
            <w:smallCaps w:val="0"/>
            <w:strike w:val="0"/>
            <w:color w:val="0066ff"/>
            <w:sz w:val="22"/>
            <w:szCs w:val="22"/>
            <w:u w:val="single"/>
            <w:shd w:fill="auto" w:val="clear"/>
            <w:vertAlign w:val="baseline"/>
            <w:rtl w:val="0"/>
          </w:rPr>
          <w:t xml:space="preserve">https://app.clubbase.io/signup/8bd2fca4-b3a7-429a-9774-ddbc83dc0be2</w:t>
        </w:r>
      </w:hyperlink>
      <w:r w:rsidDel="00000000" w:rsidR="00000000" w:rsidRPr="00000000">
        <w:rPr>
          <w:rtl w:val="0"/>
        </w:rPr>
      </w:r>
    </w:p>
    <w:p w:rsidR="00000000" w:rsidDel="00000000" w:rsidP="00000000" w:rsidRDefault="00000000" w:rsidRPr="00000000" w14:paraId="000000D3">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Heb je graag een ingevuld document voor het ziekteverzekeringsfonds? Mail dit even naar </w:t>
      </w:r>
      <w:hyperlink r:id="rId11">
        <w:r w:rsidDel="00000000" w:rsidR="00000000" w:rsidRPr="00000000">
          <w:rPr>
            <w:rFonts w:ascii="Calibri" w:cs="Calibri" w:eastAsia="Calibri" w:hAnsi="Calibri"/>
            <w:b w:val="0"/>
            <w:bCs w:val="0"/>
            <w:i w:val="0"/>
            <w:iCs w:val="0"/>
            <w:smallCaps w:val="0"/>
            <w:strike w:val="0"/>
            <w:color w:val="0066ff"/>
            <w:sz w:val="22"/>
            <w:szCs w:val="22"/>
            <w:u w:val="single"/>
            <w:shd w:fill="auto" w:val="clear"/>
            <w:vertAlign w:val="baseline"/>
            <w:rtl w:val="0"/>
          </w:rPr>
          <w:t xml:space="preserve">info@afterburners.be</w:t>
        </w:r>
      </w:hyperlink>
      <w:r w:rsidDel="00000000" w:rsidR="00000000" w:rsidRPr="00000000">
        <w:rPr>
          <w:rFonts w:ascii="Calibri" w:cs="Calibri" w:eastAsia="Calibri" w:hAnsi="Calibri"/>
          <w:b w:val="0"/>
          <w:bCs w:val="0"/>
          <w:i w:val="0"/>
          <w:iCs w:val="0"/>
          <w:smallCaps w:val="0"/>
          <w:strike w:val="0"/>
          <w:color w:val="0066ff"/>
          <w:sz w:val="22"/>
          <w:szCs w:val="22"/>
          <w:u w:val="singl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en dan wordt dit in orde gebracht</w:t>
      </w:r>
      <w:r w:rsidDel="00000000" w:rsidR="00000000" w:rsidRPr="00000000">
        <w:rPr>
          <w:rtl w:val="0"/>
        </w:rPr>
      </w:r>
    </w:p>
    <w:p w:rsidR="00000000" w:rsidDel="00000000" w:rsidP="00000000" w:rsidRDefault="00000000" w:rsidRPr="00000000" w14:paraId="000000D4">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ffffff" w:val="clear"/>
        <w:spacing w:after="200" w:before="0" w:line="276" w:lineRule="auto"/>
        <w:ind w:left="72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inschrijving krijg je een </w:t>
      </w:r>
      <w:r w:rsidDel="00000000" w:rsidR="00000000" w:rsidRPr="00000000">
        <w:rPr>
          <w:rFonts w:ascii="Calibri" w:cs="Calibri" w:eastAsia="Calibri" w:hAnsi="Calibri"/>
          <w:b w:val="0"/>
          <w:bCs w:val="0"/>
          <w:i w:val="0"/>
          <w:iCs w:val="0"/>
          <w:smallCaps w:val="0"/>
          <w:strike w:val="0"/>
          <w:color w:val="000000"/>
          <w:sz w:val="22"/>
          <w:szCs w:val="22"/>
          <w:u w:val="single"/>
          <w:shd w:fill="auto" w:val="clear"/>
          <w:vertAlign w:val="baseline"/>
          <w:rtl w:val="0"/>
        </w:rPr>
        <w:t xml:space="preserve">betaaluitnodiging via mail</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Inschrijvingsgeld wordt overgeschreven op de clubrekening: BE29 7330 1079 9564</w:t>
      </w:r>
      <w:r w:rsidDel="00000000" w:rsidR="00000000" w:rsidRPr="00000000">
        <w:rPr>
          <w:rtl w:val="0"/>
        </w:rPr>
      </w:r>
    </w:p>
    <w:p w:rsidR="00000000" w:rsidDel="00000000" w:rsidP="00000000" w:rsidRDefault="00000000" w:rsidRPr="00000000" w14:paraId="000000D5">
      <w:pPr>
        <w:shd w:fill="ffffff" w:val="clear"/>
        <w:ind w:left="360" w:firstLine="0"/>
        <w:jc w:val="center"/>
        <w:rPr/>
      </w:pPr>
      <w:r w:rsidDel="00000000" w:rsidR="00000000" w:rsidRPr="00000000">
        <w:rPr>
          <w:i w:val="1"/>
          <w:iCs w:val="1"/>
          <w:rtl w:val="0"/>
        </w:rPr>
        <w:t xml:space="preserve">Pas na invullen van het inschrijvingsformulier en het betalen van het inschrijvingsgeld, is de inschrijving compleet</w:t>
      </w:r>
      <w:r w:rsidDel="00000000" w:rsidR="00000000" w:rsidRPr="00000000">
        <w:rPr>
          <w:rtl w:val="0"/>
        </w:rPr>
        <w:t xml:space="preserve">.</w:t>
      </w:r>
    </w:p>
    <w:p w:rsidR="00000000" w:rsidDel="00000000" w:rsidP="00000000" w:rsidRDefault="00000000" w:rsidRPr="00000000" w14:paraId="000000D6">
      <w:pPr>
        <w:pBdr>
          <w:bottom w:color="000000" w:space="1" w:sz="6" w:val="single"/>
        </w:pBdr>
        <w:shd w:fill="ffffff" w:val="clear"/>
        <w:ind w:left="360" w:firstLine="0"/>
        <w:rPr>
          <w:rFonts w:ascii="Calibri" w:cs="Calibri" w:eastAsia="Calibri" w:hAnsi="Calibri"/>
          <w:b w:val="1"/>
          <w:bCs w:val="1"/>
          <w:color w:val="323e4f"/>
          <w:sz w:val="32"/>
          <w:szCs w:val="32"/>
        </w:rPr>
      </w:pPr>
      <w:r w:rsidDel="00000000" w:rsidR="00000000" w:rsidRPr="00000000">
        <w:rPr>
          <w:rFonts w:ascii="Calibri" w:cs="Calibri" w:eastAsia="Calibri" w:hAnsi="Calibri"/>
          <w:b w:val="1"/>
          <w:bCs w:val="1"/>
          <w:color w:val="323e4f"/>
          <w:sz w:val="32"/>
          <w:szCs w:val="32"/>
          <w:rtl w:val="0"/>
        </w:rPr>
        <w:t xml:space="preserve">Belangrijke events en data 2026</w:t>
      </w:r>
    </w:p>
    <w:p w:rsidR="00000000" w:rsidDel="00000000" w:rsidP="00000000" w:rsidRDefault="00000000" w:rsidRPr="00000000" w14:paraId="000000D7">
      <w:pPr>
        <w:shd w:fill="ffffff" w:val="clear"/>
        <w:ind w:left="360" w:firstLine="0"/>
        <w:rPr>
          <w:rFonts w:ascii="Calibri" w:cs="Calibri" w:eastAsia="Calibri" w:hAnsi="Calibri"/>
          <w:b w:val="1"/>
          <w:bCs w:val="1"/>
          <w:color w:val="323e4f"/>
          <w:sz w:val="32"/>
          <w:szCs w:val="32"/>
        </w:rPr>
      </w:pPr>
      <w:r w:rsidDel="00000000" w:rsidR="00000000" w:rsidRPr="00000000">
        <w:rPr>
          <w:rFonts w:ascii="Calibri" w:cs="Calibri" w:eastAsia="Calibri" w:hAnsi="Calibri"/>
          <w:b w:val="1"/>
          <w:bCs w:val="1"/>
          <w:color w:val="323e4f"/>
          <w:sz w:val="32"/>
          <w:szCs w:val="32"/>
        </w:rPr>
        <w:drawing>
          <wp:inline distB="0" distT="0" distL="0" distR="0">
            <wp:extent cx="5760720" cy="3241040"/>
            <wp:effectExtent b="0" l="0" r="0" t="0"/>
            <wp:docPr id="2" name="image2.png"/>
            <a:graphic>
              <a:graphicData uri="http://schemas.openxmlformats.org/drawingml/2006/picture">
                <pic:pic>
                  <pic:nvPicPr>
                    <pic:cNvPr id="0" name="image2.png"/>
                    <pic:cNvPicPr preferRelativeResize="0"/>
                  </pic:nvPicPr>
                  <pic:blipFill>
                    <a:blip r:embed="rId12"/>
                    <a:srcRect b="0" l="0" r="0" t="0"/>
                    <a:stretch>
                      <a:fillRect/>
                    </a:stretch>
                  </pic:blipFill>
                  <pic:spPr>
                    <a:xfrm>
                      <a:off x="0" y="0"/>
                      <a:ext cx="5760720" cy="3241040"/>
                    </a:xfrm>
                    <a:prstGeom prst="rect"/>
                    <a:ln/>
                  </pic:spPr>
                </pic:pic>
              </a:graphicData>
            </a:graphic>
          </wp:inline>
        </w:drawing>
      </w:r>
      <w:r w:rsidDel="00000000" w:rsidR="00000000" w:rsidRPr="00000000">
        <w:rPr>
          <w:rtl w:val="0"/>
        </w:rPr>
      </w:r>
    </w:p>
    <w:p w:rsidR="00000000" w:rsidDel="00000000" w:rsidP="00000000" w:rsidRDefault="00000000" w:rsidRPr="00000000" w14:paraId="000000D8">
      <w:pPr>
        <w:shd w:fill="ffffff" w:val="clear"/>
        <w:ind w:left="360" w:firstLine="0"/>
        <w:rPr/>
      </w:pPr>
      <w:r w:rsidDel="00000000" w:rsidR="00000000" w:rsidRPr="00000000">
        <w:rPr>
          <w:rtl w:val="0"/>
        </w:rPr>
      </w:r>
    </w:p>
    <w:sectPr>
      <w:headerReference r:id="rId13" w:type="default"/>
      <w:footerReference r:id="rId14" w:type="default"/>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Quattrocento Sans"/>
  <w:font w:name="Noto Sans Symbols"/>
  <w:font w:name="Courier New"/>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A">
    <w:pPr>
      <w:keepNext w:val="0"/>
      <w:keepLines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DB">
    <w:pPr>
      <w:keepNext w:val="0"/>
      <w:keepLines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drawing>
        <wp:inline distB="0" distT="0" distL="0" distR="0">
          <wp:extent cx="184488" cy="184488"/>
          <wp:effectExtent b="0" l="0" r="0" t="0"/>
          <wp:docPr id="4" name="image4.png"/>
          <a:graphic>
            <a:graphicData uri="http://schemas.openxmlformats.org/drawingml/2006/picture">
              <pic:pic>
                <pic:nvPicPr>
                  <pic:cNvPr id="0" name="image4.png"/>
                  <pic:cNvPicPr preferRelativeResize="0"/>
                </pic:nvPicPr>
                <pic:blipFill>
                  <a:blip r:embed="rId1"/>
                  <a:srcRect b="0" l="0" r="0" t="0"/>
                  <a:stretch>
                    <a:fillRect/>
                  </a:stretch>
                </pic:blipFill>
                <pic:spPr>
                  <a:xfrm>
                    <a:off x="0" y="0"/>
                    <a:ext cx="184488" cy="184488"/>
                  </a:xfrm>
                  <a:prstGeom prst="rect"/>
                  <a:ln/>
                </pic:spPr>
              </pic:pic>
            </a:graphicData>
          </a:graphic>
        </wp:inline>
      </w:drawing>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www.afterburners.be –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drawing>
        <wp:inline distB="0" distT="0" distL="0" distR="0">
          <wp:extent cx="200231" cy="200231"/>
          <wp:effectExtent b="0" l="0" r="0" t="0"/>
          <wp:docPr id="3" name="image3.png"/>
          <a:graphic>
            <a:graphicData uri="http://schemas.openxmlformats.org/drawingml/2006/picture">
              <pic:pic>
                <pic:nvPicPr>
                  <pic:cNvPr id="0" name="image3.png"/>
                  <pic:cNvPicPr preferRelativeResize="0"/>
                </pic:nvPicPr>
                <pic:blipFill>
                  <a:blip r:embed="rId2"/>
                  <a:srcRect b="0" l="0" r="0" t="0"/>
                  <a:stretch>
                    <a:fillRect/>
                  </a:stretch>
                </pic:blipFill>
                <pic:spPr>
                  <a:xfrm>
                    <a:off x="0" y="0"/>
                    <a:ext cx="200231" cy="200231"/>
                  </a:xfrm>
                  <a:prstGeom prst="rect"/>
                  <a:ln/>
                </pic:spPr>
              </pic:pic>
            </a:graphicData>
          </a:graphic>
        </wp:inline>
      </w:drawing>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info@afterburners.be – volg ons op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drawing>
        <wp:inline distB="0" distT="0" distL="0" distR="0">
          <wp:extent cx="230415" cy="230415"/>
          <wp:effectExtent b="0" l="0" r="0" t="0"/>
          <wp:docPr id="6" name="image6.png"/>
          <a:graphic>
            <a:graphicData uri="http://schemas.openxmlformats.org/drawingml/2006/picture">
              <pic:pic>
                <pic:nvPicPr>
                  <pic:cNvPr id="0" name="image6.png"/>
                  <pic:cNvPicPr preferRelativeResize="0"/>
                </pic:nvPicPr>
                <pic:blipFill>
                  <a:blip r:embed="rId3"/>
                  <a:srcRect b="0" l="0" r="0" t="0"/>
                  <a:stretch>
                    <a:fillRect/>
                  </a:stretch>
                </pic:blipFill>
                <pic:spPr>
                  <a:xfrm>
                    <a:off x="0" y="0"/>
                    <a:ext cx="230415" cy="230415"/>
                  </a:xfrm>
                  <a:prstGeom prst="rect"/>
                  <a:ln/>
                </pic:spPr>
              </pic:pic>
            </a:graphicData>
          </a:graphic>
        </wp:inline>
      </w:drawing>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of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drawing>
        <wp:inline distB="0" distT="0" distL="0" distR="0">
          <wp:extent cx="211142" cy="211142"/>
          <wp:effectExtent b="0" l="0" r="0" t="0"/>
          <wp:docPr descr="Instagram Pictogrammen - 463 gratis Pictogrammen PNG, SVG, ICO of ICNS" id="5" name="image5.png"/>
          <a:graphic>
            <a:graphicData uri="http://schemas.openxmlformats.org/drawingml/2006/picture">
              <pic:pic>
                <pic:nvPicPr>
                  <pic:cNvPr descr="Instagram Pictogrammen - 463 gratis Pictogrammen PNG, SVG, ICO of ICNS" id="0" name="image5.png"/>
                  <pic:cNvPicPr preferRelativeResize="0"/>
                </pic:nvPicPr>
                <pic:blipFill>
                  <a:blip r:embed="rId4"/>
                  <a:srcRect b="0" l="0" r="0" t="0"/>
                  <a:stretch>
                    <a:fillRect/>
                  </a:stretch>
                </pic:blipFill>
                <pic:spPr>
                  <a:xfrm>
                    <a:off x="0" y="0"/>
                    <a:ext cx="211142" cy="211142"/>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9">
    <w:pPr>
      <w:keepNext w:val="0"/>
      <w:keepLines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Infobrochure 2026</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o"/>
      <w:lvlJc w:val="left"/>
      <w:pPr>
        <w:ind w:left="1440" w:hanging="360"/>
      </w:pPr>
      <w:rPr>
        <w:rFonts w:ascii="Courier New" w:cs="Courier New" w:eastAsia="Courier New" w:hAnsi="Courier New"/>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3">
    <w:lvl w:ilvl="0">
      <w:start w:val="1"/>
      <w:numFmt w:val="bullet"/>
      <w:lvlText w:val="o"/>
      <w:lvlJc w:val="left"/>
      <w:pPr>
        <w:ind w:left="1440" w:hanging="360"/>
      </w:pPr>
      <w:rPr>
        <w:rFonts w:ascii="Courier New" w:cs="Courier New" w:eastAsia="Courier New" w:hAnsi="Courier New"/>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4">
    <w:lvl w:ilvl="0">
      <w:start w:val="1"/>
      <w:numFmt w:val="bullet"/>
      <w:lvlText w:val="o"/>
      <w:lvlJc w:val="left"/>
      <w:pPr>
        <w:ind w:left="1440" w:hanging="360"/>
      </w:pPr>
      <w:rPr>
        <w:rFonts w:ascii="Courier New" w:cs="Courier New" w:eastAsia="Courier New" w:hAnsi="Courier New"/>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5">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bullet"/>
      <w:lvlText w:val="o"/>
      <w:lvlJc w:val="left"/>
      <w:pPr>
        <w:ind w:left="720" w:hanging="360"/>
      </w:pPr>
      <w:rPr>
        <w:rFonts w:ascii="Courier New" w:cs="Courier New" w:eastAsia="Courier New" w:hAnsi="Courier New"/>
      </w:rPr>
    </w:lvl>
    <w:lvl w:ilvl="1">
      <w:start w:val="1"/>
      <w:numFmt w:val="bullet"/>
      <w:lvlText w:val="▪"/>
      <w:lvlJc w:val="left"/>
      <w:pPr>
        <w:ind w:left="1440" w:hanging="360"/>
      </w:pPr>
      <w:rPr>
        <w:rFonts w:ascii="Noto Sans Symbols" w:cs="Noto Sans Symbols" w:eastAsia="Noto Sans Symbols" w:hAnsi="Noto Sans Symbols"/>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decimal"/>
      <w:lvlText w:val="%1."/>
      <w:lvlJc w:val="left"/>
      <w:pPr>
        <w:ind w:left="360" w:hanging="360"/>
      </w:pPr>
      <w:rPr/>
    </w:lvl>
    <w:lvl w:ilvl="1">
      <w:start w:val="1"/>
      <w:numFmt w:val="decimal"/>
      <w:lvlText w:val="%1.%2."/>
      <w:lvlJc w:val="left"/>
      <w:pPr>
        <w:ind w:left="792" w:hanging="432"/>
      </w:pPr>
      <w:rPr/>
    </w:lvl>
    <w:lvl w:ilvl="2">
      <w:start w:val="1"/>
      <w:numFmt w:val="decimal"/>
      <w:lvlText w:val="%1.%2.%3."/>
      <w:lvlJc w:val="left"/>
      <w:pPr>
        <w:ind w:left="1224" w:hanging="504"/>
      </w:pPr>
      <w:rPr/>
    </w:lvl>
    <w:lvl w:ilvl="3">
      <w:start w:val="1"/>
      <w:numFmt w:val="decimal"/>
      <w:lvlText w:val="%1.%2.%3.%4."/>
      <w:lvlJc w:val="left"/>
      <w:pPr>
        <w:ind w:left="1728" w:hanging="647.9999999999998"/>
      </w:pPr>
      <w:rPr/>
    </w:lvl>
    <w:lvl w:ilvl="4">
      <w:start w:val="1"/>
      <w:numFmt w:val="decimal"/>
      <w:lvlText w:val="%1.%2.%3.%4.%5."/>
      <w:lvlJc w:val="left"/>
      <w:pPr>
        <w:ind w:left="2232" w:hanging="792"/>
      </w:pPr>
      <w:rPr/>
    </w:lvl>
    <w:lvl w:ilvl="5">
      <w:start w:val="1"/>
      <w:numFmt w:val="decimal"/>
      <w:lvlText w:val="%1.%2.%3.%4.%5.%6."/>
      <w:lvlJc w:val="left"/>
      <w:pPr>
        <w:ind w:left="2736" w:hanging="935.9999999999995"/>
      </w:pPr>
      <w:rPr/>
    </w:lvl>
    <w:lvl w:ilvl="6">
      <w:start w:val="1"/>
      <w:numFmt w:val="decimal"/>
      <w:lvlText w:val="%1.%2.%3.%4.%5.%6.%7."/>
      <w:lvlJc w:val="left"/>
      <w:pPr>
        <w:ind w:left="3240" w:hanging="1080"/>
      </w:pPr>
      <w:rPr/>
    </w:lvl>
    <w:lvl w:ilvl="7">
      <w:start w:val="1"/>
      <w:numFmt w:val="decimal"/>
      <w:lvlText w:val="%1.%2.%3.%4.%5.%6.%7.%8."/>
      <w:lvlJc w:val="left"/>
      <w:pPr>
        <w:ind w:left="3744" w:hanging="1224.0000000000005"/>
      </w:pPr>
      <w:rPr/>
    </w:lvl>
    <w:lvl w:ilvl="8">
      <w:start w:val="1"/>
      <w:numFmt w:val="decimal"/>
      <w:lvlText w:val="%1.%2.%3.%4.%5.%6.%7.%8.%9."/>
      <w:lvlJc w:val="left"/>
      <w:pPr>
        <w:ind w:left="4320" w:hanging="1440"/>
      </w:pPr>
      <w:rPr/>
    </w:lvl>
  </w:abstractNum>
  <w:abstractNum w:abstractNumId="12">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3"/>
      <w:numFmt w:val="bullet"/>
      <w:lvlText w:val="●"/>
      <w:lvlJc w:val="left"/>
      <w:pPr>
        <w:ind w:left="2340" w:hanging="360"/>
      </w:pPr>
      <w:rPr>
        <w:rFonts w:ascii="Noto Sans Symbols" w:cs="Noto Sans Symbols" w:eastAsia="Noto Sans Symbols" w:hAnsi="Noto Sans Symbols"/>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nl-BE"/>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Calibri" w:cs="Calibri" w:eastAsia="Calibri" w:hAnsi="Calibri"/>
      <w:b w:val="1"/>
      <w:bCs w:val="1"/>
      <w:color w:val="2e75b5"/>
      <w:sz w:val="28"/>
      <w:szCs w:val="28"/>
    </w:rPr>
  </w:style>
  <w:style w:type="paragraph" w:styleId="Heading2">
    <w:name w:val="heading 2"/>
    <w:basedOn w:val="Normal"/>
    <w:next w:val="Normal"/>
    <w:pPr>
      <w:keepNext w:val="1"/>
      <w:keepLines w:val="1"/>
      <w:spacing w:after="0" w:before="200" w:lineRule="auto"/>
    </w:pPr>
    <w:rPr>
      <w:rFonts w:ascii="Calibri" w:cs="Calibri" w:eastAsia="Calibri" w:hAnsi="Calibri"/>
      <w:b w:val="1"/>
      <w:bCs w:val="1"/>
      <w:color w:val="5b9bd5"/>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bCs w:val="1"/>
      <w:color w:val="5b9bd5"/>
    </w:rPr>
  </w:style>
  <w:style w:type="paragraph" w:styleId="Heading4">
    <w:name w:val="heading 4"/>
    <w:basedOn w:val="Normal"/>
    <w:next w:val="Normal"/>
    <w:pPr>
      <w:keepNext w:val="1"/>
      <w:keepLines w:val="1"/>
      <w:spacing w:after="0" w:before="200" w:lineRule="auto"/>
    </w:pPr>
    <w:rPr>
      <w:rFonts w:ascii="Calibri" w:cs="Calibri" w:eastAsia="Calibri" w:hAnsi="Calibri"/>
      <w:b w:val="1"/>
      <w:bCs w:val="1"/>
      <w:i w:val="1"/>
      <w:iCs w:val="1"/>
      <w:color w:val="5b9bd5"/>
    </w:rPr>
  </w:style>
  <w:style w:type="paragraph" w:styleId="Heading5">
    <w:name w:val="heading 5"/>
    <w:basedOn w:val="Normal"/>
    <w:next w:val="Normal"/>
    <w:pPr>
      <w:keepNext w:val="1"/>
      <w:keepLines w:val="1"/>
      <w:spacing w:after="0" w:before="200" w:lineRule="auto"/>
    </w:pPr>
    <w:rPr>
      <w:rFonts w:ascii="Calibri" w:cs="Calibri" w:eastAsia="Calibri" w:hAnsi="Calibri"/>
      <w:color w:val="1e4d78"/>
    </w:rPr>
  </w:style>
  <w:style w:type="paragraph" w:styleId="Heading6">
    <w:name w:val="heading 6"/>
    <w:basedOn w:val="Normal"/>
    <w:next w:val="Normal"/>
    <w:pPr>
      <w:keepNext w:val="1"/>
      <w:keepLines w:val="1"/>
      <w:spacing w:after="0" w:before="200" w:lineRule="auto"/>
    </w:pPr>
    <w:rPr>
      <w:rFonts w:ascii="Calibri" w:cs="Calibri" w:eastAsia="Calibri" w:hAnsi="Calibri"/>
      <w:i w:val="1"/>
      <w:iCs w:val="1"/>
      <w:color w:val="1e4d78"/>
    </w:rPr>
  </w:style>
  <w:style w:type="paragraph" w:styleId="Title">
    <w:name w:val="Title"/>
    <w:basedOn w:val="Normal"/>
    <w:next w:val="Normal"/>
    <w:pPr>
      <w:pBdr>
        <w:bottom w:color="5b9bd5" w:space="4" w:sz="8" w:val="single"/>
      </w:pBdr>
      <w:spacing w:after="300" w:line="240" w:lineRule="auto"/>
    </w:pPr>
    <w:rPr>
      <w:rFonts w:ascii="Calibri" w:cs="Calibri" w:eastAsia="Calibri" w:hAnsi="Calibri"/>
      <w:b w:val="1"/>
      <w:bCs w:val="1"/>
      <w:color w:val="323e4f"/>
      <w:sz w:val="32"/>
      <w:szCs w:val="32"/>
    </w:rPr>
  </w:style>
  <w:style w:type="paragraph" w:styleId="Subtitle">
    <w:name w:val="Subtitle"/>
    <w:basedOn w:val="Normal"/>
    <w:next w:val="Normal"/>
    <w:pPr/>
    <w:rPr>
      <w:rFonts w:ascii="Calibri" w:cs="Calibri" w:eastAsia="Calibri" w:hAnsi="Calibri"/>
      <w:i w:val="1"/>
      <w:iCs w:val="1"/>
      <w:color w:val="5b9bd5"/>
      <w:sz w:val="24"/>
      <w:szCs w:val="24"/>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mailto:info@afterburners.be" TargetMode="External"/><Relationship Id="rId10" Type="http://schemas.openxmlformats.org/officeDocument/2006/relationships/hyperlink" Target="https://app.clubbase.io/signup/8bd2fca4-b3a7-429a-9774-ddbc83dc0be2" TargetMode="External"/><Relationship Id="rId13" Type="http://schemas.openxmlformats.org/officeDocument/2006/relationships/header" Target="header1.xml"/><Relationship Id="rId12" Type="http://schemas.openxmlformats.org/officeDocument/2006/relationships/image" Target="media/image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info@afterburners.be" TargetMode="External"/><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7.png"/><Relationship Id="rId8" Type="http://schemas.openxmlformats.org/officeDocument/2006/relationships/hyperlink" Target="mailto:info@afterburners.be"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3.png"/><Relationship Id="rId3" Type="http://schemas.openxmlformats.org/officeDocument/2006/relationships/image" Target="media/image6.png"/><Relationship Id="rId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